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7DE5" w14:textId="77777777" w:rsidR="000C2CAE" w:rsidRPr="000C2CAE" w:rsidRDefault="000C2CAE" w:rsidP="00D347D0">
      <w:pPr>
        <w:spacing w:line="360" w:lineRule="auto"/>
        <w:jc w:val="center"/>
        <w:rPr>
          <w:rFonts w:ascii="Verdana" w:hAnsi="Verdana" w:cs="B Titr"/>
          <w:b/>
          <w:bCs/>
          <w:sz w:val="18"/>
          <w:szCs w:val="18"/>
          <w:rtl/>
        </w:rPr>
      </w:pPr>
    </w:p>
    <w:p w14:paraId="76E5ACB5" w14:textId="1B8A765D" w:rsidR="00F12EFA" w:rsidRDefault="008D0964" w:rsidP="00D347D0">
      <w:pPr>
        <w:spacing w:line="360" w:lineRule="auto"/>
        <w:jc w:val="center"/>
        <w:rPr>
          <w:rFonts w:ascii="Verdana" w:hAnsi="Verdana" w:cs="B Titr"/>
          <w:b/>
          <w:bCs/>
          <w:sz w:val="32"/>
          <w:szCs w:val="32"/>
          <w:rtl/>
        </w:rPr>
      </w:pPr>
      <w:r>
        <w:rPr>
          <w:rFonts w:ascii="Verdana" w:hAnsi="Verdana" w:cs="B Titr" w:hint="cs"/>
          <w:b/>
          <w:bCs/>
          <w:sz w:val="32"/>
          <w:szCs w:val="32"/>
          <w:rtl/>
        </w:rPr>
        <w:t>ارزیابی جامع نیازهای سالمند</w:t>
      </w:r>
      <w:r w:rsidR="00B67181">
        <w:rPr>
          <w:rFonts w:ascii="Verdana" w:hAnsi="Verdana" w:cs="B Titr" w:hint="cs"/>
          <w:b/>
          <w:bCs/>
          <w:sz w:val="32"/>
          <w:szCs w:val="32"/>
          <w:rtl/>
        </w:rPr>
        <w:t>ان</w:t>
      </w:r>
      <w:r>
        <w:rPr>
          <w:rFonts w:ascii="Verdana" w:hAnsi="Verdana" w:cs="B Titr" w:hint="cs"/>
          <w:b/>
          <w:bCs/>
          <w:sz w:val="32"/>
          <w:szCs w:val="32"/>
          <w:rtl/>
        </w:rPr>
        <w:t xml:space="preserve"> و ارائه خدمت به </w:t>
      </w:r>
      <w:r w:rsidR="00B67181">
        <w:rPr>
          <w:rFonts w:ascii="Verdana" w:hAnsi="Verdana" w:cs="B Titr" w:hint="cs"/>
          <w:b/>
          <w:bCs/>
          <w:sz w:val="32"/>
          <w:szCs w:val="32"/>
          <w:rtl/>
        </w:rPr>
        <w:t>آنان</w:t>
      </w:r>
      <w:r w:rsidR="00DA535B">
        <w:rPr>
          <w:rFonts w:ascii="Verdana" w:hAnsi="Verdana" w:cs="B Titr" w:hint="cs"/>
          <w:b/>
          <w:bCs/>
          <w:sz w:val="32"/>
          <w:szCs w:val="32"/>
          <w:rtl/>
        </w:rPr>
        <w:t xml:space="preserve"> </w:t>
      </w:r>
      <w:r>
        <w:rPr>
          <w:rFonts w:ascii="Verdana" w:hAnsi="Verdana" w:cs="B Titr" w:hint="cs"/>
          <w:b/>
          <w:bCs/>
          <w:sz w:val="32"/>
          <w:szCs w:val="32"/>
          <w:rtl/>
        </w:rPr>
        <w:t>با اولویت میزان خطر</w:t>
      </w:r>
    </w:p>
    <w:p w14:paraId="29EB7BCB" w14:textId="77777777" w:rsidR="000C2CAE" w:rsidRPr="000C2CAE" w:rsidRDefault="000C2CAE" w:rsidP="00D347D0">
      <w:pPr>
        <w:spacing w:line="360" w:lineRule="auto"/>
        <w:jc w:val="center"/>
        <w:rPr>
          <w:rFonts w:ascii="Verdana" w:hAnsi="Verdana" w:cs="B Titr"/>
          <w:b/>
          <w:bCs/>
          <w:sz w:val="14"/>
          <w:szCs w:val="14"/>
          <w:rtl/>
        </w:rPr>
      </w:pPr>
    </w:p>
    <w:p w14:paraId="34A01686" w14:textId="319BEE27" w:rsidR="00DE13AF" w:rsidRPr="00307A7F" w:rsidRDefault="00A94C7C" w:rsidP="00D347D0">
      <w:pPr>
        <w:spacing w:after="200" w:line="276" w:lineRule="auto"/>
        <w:jc w:val="both"/>
        <w:rPr>
          <w:rFonts w:ascii="Calibri" w:eastAsia="Calibri" w:hAnsi="Calibri" w:cs="B Nazanin"/>
          <w:b/>
          <w:bCs/>
          <w:color w:val="000000"/>
          <w:sz w:val="28"/>
          <w:szCs w:val="28"/>
          <w:rtl/>
        </w:rPr>
      </w:pPr>
      <w:r w:rsidRPr="00BD2B47">
        <w:rPr>
          <w:rFonts w:ascii="Calibri" w:eastAsia="Calibri" w:hAnsi="Calibri" w:cs="B Nazanin" w:hint="cs"/>
          <w:b/>
          <w:bCs/>
          <w:color w:val="000000"/>
          <w:sz w:val="28"/>
          <w:szCs w:val="28"/>
          <w:highlight w:val="yellow"/>
          <w:rtl/>
        </w:rPr>
        <w:t>1-</w:t>
      </w:r>
      <w:r w:rsidR="00932CDE" w:rsidRPr="00BD2B47">
        <w:rPr>
          <w:rFonts w:ascii="Calibri" w:eastAsia="Calibri" w:hAnsi="Calibri" w:cs="B Nazanin" w:hint="cs"/>
          <w:b/>
          <w:bCs/>
          <w:color w:val="000000"/>
          <w:sz w:val="28"/>
          <w:szCs w:val="28"/>
          <w:highlight w:val="yellow"/>
          <w:rtl/>
        </w:rPr>
        <w:t xml:space="preserve">شناسایی سالمندان </w:t>
      </w:r>
      <w:r w:rsidR="00D6151D">
        <w:rPr>
          <w:rFonts w:ascii="Calibri" w:eastAsia="Calibri" w:hAnsi="Calibri" w:cs="B Nazanin" w:hint="cs"/>
          <w:b/>
          <w:bCs/>
          <w:color w:val="000000"/>
          <w:sz w:val="28"/>
          <w:szCs w:val="28"/>
          <w:highlight w:val="yellow"/>
          <w:rtl/>
        </w:rPr>
        <w:t>بر اساس میزان خطرپذیری</w:t>
      </w:r>
      <w:r w:rsidR="00DE13AF" w:rsidRPr="00BD2B47">
        <w:rPr>
          <w:rFonts w:ascii="Calibri" w:eastAsia="Calibri" w:hAnsi="Calibri" w:cs="B Nazanin" w:hint="cs"/>
          <w:b/>
          <w:bCs/>
          <w:color w:val="000000"/>
          <w:sz w:val="28"/>
          <w:szCs w:val="28"/>
          <w:highlight w:val="yellow"/>
          <w:rtl/>
        </w:rPr>
        <w:t>:</w:t>
      </w:r>
    </w:p>
    <w:p w14:paraId="7C8CE52C" w14:textId="244CFCDF" w:rsidR="00DE13AF" w:rsidRDefault="00D6151D" w:rsidP="00D347D0">
      <w:pPr>
        <w:spacing w:after="200" w:line="276" w:lineRule="auto"/>
        <w:jc w:val="both"/>
        <w:rPr>
          <w:rFonts w:ascii="Calibri" w:eastAsia="Calibri" w:hAnsi="Calibri" w:cs="B Nazanin"/>
          <w:color w:val="000000"/>
          <w:sz w:val="28"/>
          <w:szCs w:val="28"/>
          <w:rtl/>
        </w:rPr>
      </w:pPr>
      <w:r>
        <w:rPr>
          <w:rFonts w:ascii="Calibri" w:eastAsia="Calibri" w:hAnsi="Calibri" w:cs="B Nazanin" w:hint="cs"/>
          <w:color w:val="000000"/>
          <w:sz w:val="28"/>
          <w:szCs w:val="28"/>
          <w:rtl/>
        </w:rPr>
        <w:t>شناسایی سالمندان بر اساس میزان خطرپذیری</w:t>
      </w:r>
      <w:r w:rsidR="00DE13AF">
        <w:rPr>
          <w:rFonts w:ascii="Calibri" w:eastAsia="Calibri" w:hAnsi="Calibri" w:cs="B Nazanin" w:hint="cs"/>
          <w:color w:val="000000"/>
          <w:sz w:val="28"/>
          <w:szCs w:val="28"/>
          <w:rtl/>
        </w:rPr>
        <w:t xml:space="preserve"> با هماهنگی مرکز گسترش </w:t>
      </w:r>
      <w:r>
        <w:rPr>
          <w:rFonts w:ascii="Calibri" w:eastAsia="Calibri" w:hAnsi="Calibri" w:cs="B Nazanin" w:hint="cs"/>
          <w:color w:val="000000"/>
          <w:sz w:val="28"/>
          <w:szCs w:val="28"/>
          <w:rtl/>
        </w:rPr>
        <w:t>به صورت تلفنی یا در مراجعات حضوری سالمندان</w:t>
      </w:r>
      <w:r w:rsidR="00A550F8">
        <w:rPr>
          <w:rFonts w:ascii="Calibri" w:eastAsia="Calibri" w:hAnsi="Calibri" w:cs="B Nazanin" w:hint="cs"/>
          <w:color w:val="000000"/>
          <w:sz w:val="28"/>
          <w:szCs w:val="28"/>
          <w:rtl/>
        </w:rPr>
        <w:t xml:space="preserve"> توسط مراقبیتن سلامت و بهورزان</w:t>
      </w:r>
      <w:r>
        <w:rPr>
          <w:rFonts w:ascii="Calibri" w:eastAsia="Calibri" w:hAnsi="Calibri" w:cs="B Nazanin" w:hint="cs"/>
          <w:color w:val="000000"/>
          <w:sz w:val="28"/>
          <w:szCs w:val="28"/>
          <w:rtl/>
        </w:rPr>
        <w:t xml:space="preserve"> در سامانه سیب و در مکان های بدون سامانه در اکسل مربوطه انجام گردد.</w:t>
      </w:r>
      <w:r w:rsidR="00932CDE" w:rsidRPr="00932CDE">
        <w:rPr>
          <w:rFonts w:ascii="Calibri" w:eastAsia="Calibri" w:hAnsi="Calibri" w:cs="B Nazanin" w:hint="cs"/>
          <w:color w:val="000000"/>
          <w:sz w:val="28"/>
          <w:szCs w:val="28"/>
          <w:rtl/>
        </w:rPr>
        <w:t xml:space="preserve"> </w:t>
      </w:r>
    </w:p>
    <w:p w14:paraId="045EE905" w14:textId="77777777" w:rsidR="00932CDE" w:rsidRPr="00932CDE" w:rsidRDefault="00932CDE" w:rsidP="00D347D0">
      <w:pPr>
        <w:spacing w:after="200" w:line="276" w:lineRule="auto"/>
        <w:jc w:val="both"/>
        <w:rPr>
          <w:rFonts w:ascii="Calibri" w:eastAsia="Calibri" w:hAnsi="Calibri" w:cs="B Nazanin"/>
          <w:color w:val="000000"/>
          <w:sz w:val="28"/>
          <w:szCs w:val="28"/>
          <w:rtl/>
        </w:rPr>
      </w:pPr>
      <w:r w:rsidRPr="00932CDE">
        <w:rPr>
          <w:rFonts w:ascii="Calibri" w:eastAsia="Calibri" w:hAnsi="Calibri" w:cs="B Nazanin" w:hint="cs"/>
          <w:color w:val="000000"/>
          <w:sz w:val="28"/>
          <w:szCs w:val="28"/>
          <w:rtl/>
        </w:rPr>
        <w:t xml:space="preserve">مهمترین اقدام </w:t>
      </w:r>
      <w:r w:rsidR="00DE13AF">
        <w:rPr>
          <w:rFonts w:ascii="Calibri" w:eastAsia="Calibri" w:hAnsi="Calibri" w:cs="B Nazanin" w:hint="cs"/>
          <w:color w:val="000000"/>
          <w:sz w:val="28"/>
          <w:szCs w:val="28"/>
          <w:rtl/>
        </w:rPr>
        <w:t>پس از شناسایی</w:t>
      </w:r>
      <w:r w:rsidRPr="00932CDE">
        <w:rPr>
          <w:rFonts w:ascii="Calibri" w:eastAsia="Calibri" w:hAnsi="Calibri" w:cs="B Nazanin" w:hint="cs"/>
          <w:color w:val="000000"/>
          <w:sz w:val="28"/>
          <w:szCs w:val="28"/>
          <w:rtl/>
        </w:rPr>
        <w:t>، ارزیابی وضعیت سالمندان است.</w:t>
      </w:r>
    </w:p>
    <w:p w14:paraId="4418781E" w14:textId="30F59674" w:rsidR="00F12EFA" w:rsidRPr="00F12EFA" w:rsidRDefault="00A94C7C" w:rsidP="00D347D0">
      <w:pPr>
        <w:spacing w:after="200" w:line="276" w:lineRule="auto"/>
        <w:jc w:val="both"/>
        <w:rPr>
          <w:rFonts w:ascii="Calibri" w:eastAsia="Calibri" w:hAnsi="Calibri" w:cs="B Nazanin"/>
          <w:color w:val="000000"/>
          <w:sz w:val="28"/>
          <w:szCs w:val="28"/>
          <w:rtl/>
        </w:rPr>
      </w:pPr>
      <w:r w:rsidRPr="00BD2B47">
        <w:rPr>
          <w:rFonts w:ascii="Calibri" w:eastAsia="Calibri" w:hAnsi="Calibri" w:cs="B Nazanin" w:hint="cs"/>
          <w:b/>
          <w:bCs/>
          <w:color w:val="000000"/>
          <w:sz w:val="28"/>
          <w:szCs w:val="28"/>
          <w:highlight w:val="yellow"/>
          <w:rtl/>
        </w:rPr>
        <w:t>2-</w:t>
      </w:r>
      <w:r w:rsidR="00932CDE" w:rsidRPr="00BD2B47">
        <w:rPr>
          <w:rFonts w:ascii="Calibri" w:eastAsia="Calibri" w:hAnsi="Calibri" w:cs="B Nazanin" w:hint="cs"/>
          <w:b/>
          <w:bCs/>
          <w:color w:val="000000"/>
          <w:sz w:val="28"/>
          <w:szCs w:val="28"/>
          <w:highlight w:val="yellow"/>
          <w:rtl/>
        </w:rPr>
        <w:t>ارزیابی</w:t>
      </w:r>
      <w:r w:rsidR="00932CDE" w:rsidRPr="00BD2B47">
        <w:rPr>
          <w:rFonts w:ascii="Calibri" w:eastAsia="Calibri" w:hAnsi="Calibri" w:cs="B Nazanin"/>
          <w:b/>
          <w:bCs/>
          <w:color w:val="000000"/>
          <w:sz w:val="28"/>
          <w:szCs w:val="28"/>
          <w:highlight w:val="yellow"/>
          <w:rtl/>
        </w:rPr>
        <w:t xml:space="preserve"> </w:t>
      </w:r>
      <w:r w:rsidR="00C409FA" w:rsidRPr="00BD2B47">
        <w:rPr>
          <w:rFonts w:ascii="Calibri" w:eastAsia="Calibri" w:hAnsi="Calibri" w:cs="B Nazanin" w:hint="cs"/>
          <w:b/>
          <w:bCs/>
          <w:color w:val="000000"/>
          <w:sz w:val="28"/>
          <w:szCs w:val="28"/>
          <w:highlight w:val="yellow"/>
          <w:rtl/>
        </w:rPr>
        <w:t xml:space="preserve">جامع </w:t>
      </w:r>
      <w:r w:rsidR="00932CDE" w:rsidRPr="00BD2B47">
        <w:rPr>
          <w:rFonts w:ascii="Calibri" w:eastAsia="Calibri" w:hAnsi="Calibri" w:cs="B Nazanin" w:hint="cs"/>
          <w:b/>
          <w:bCs/>
          <w:color w:val="000000"/>
          <w:sz w:val="28"/>
          <w:szCs w:val="28"/>
          <w:highlight w:val="yellow"/>
          <w:rtl/>
        </w:rPr>
        <w:t>وضعیت سالمندان:</w:t>
      </w:r>
    </w:p>
    <w:p w14:paraId="37E6131E" w14:textId="1A769596" w:rsidR="00C303FE" w:rsidRDefault="00F12EFA" w:rsidP="00D347D0">
      <w:pPr>
        <w:spacing w:after="200" w:line="276" w:lineRule="auto"/>
        <w:jc w:val="both"/>
        <w:rPr>
          <w:rFonts w:ascii="Calibri" w:eastAsia="Calibri" w:hAnsi="Calibri" w:cs="B Titr"/>
          <w:color w:val="000000"/>
          <w:sz w:val="28"/>
          <w:szCs w:val="28"/>
          <w:rtl/>
        </w:rPr>
      </w:pPr>
      <w:r w:rsidRPr="00F12EFA">
        <w:rPr>
          <w:rFonts w:ascii="Calibri" w:eastAsia="Calibri" w:hAnsi="Calibri" w:cs="B Nazanin" w:hint="cs"/>
          <w:color w:val="000000"/>
          <w:sz w:val="28"/>
          <w:szCs w:val="28"/>
          <w:rtl/>
        </w:rPr>
        <w:t>مهمترین</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مرحله</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برای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کار با سالمندان،</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ارزیابی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است</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ارزیابی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فرآیندی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خطی</w:t>
      </w:r>
      <w:r w:rsidRPr="00F12EFA">
        <w:rPr>
          <w:rFonts w:ascii="Calibri" w:eastAsia="Calibri" w:hAnsi="Calibri" w:cs="B Nazanin"/>
          <w:color w:val="000000"/>
          <w:sz w:val="28"/>
          <w:szCs w:val="28"/>
          <w:rtl/>
        </w:rPr>
        <w:t xml:space="preserve"> </w:t>
      </w:r>
      <w:r w:rsidR="00932CDE">
        <w:rPr>
          <w:rFonts w:ascii="Calibri" w:eastAsia="Calibri" w:hAnsi="Calibri" w:cs="B Nazanin" w:hint="cs"/>
          <w:color w:val="000000"/>
          <w:sz w:val="28"/>
          <w:szCs w:val="28"/>
          <w:rtl/>
        </w:rPr>
        <w:t xml:space="preserve">و مقطعی </w:t>
      </w:r>
      <w:r w:rsidRPr="00F12EFA">
        <w:rPr>
          <w:rFonts w:ascii="Calibri" w:eastAsia="Calibri" w:hAnsi="Calibri" w:cs="B Nazanin" w:hint="cs"/>
          <w:color w:val="000000"/>
          <w:sz w:val="28"/>
          <w:szCs w:val="28"/>
          <w:rtl/>
        </w:rPr>
        <w:t>نیست</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و</w:t>
      </w:r>
      <w:r w:rsidRPr="00F12EFA">
        <w:rPr>
          <w:rFonts w:ascii="Calibri" w:eastAsia="Calibri" w:hAnsi="Calibri" w:cs="B Nazanin"/>
          <w:color w:val="000000"/>
          <w:sz w:val="28"/>
          <w:szCs w:val="28"/>
          <w:rtl/>
        </w:rPr>
        <w:t xml:space="preserve"> </w:t>
      </w:r>
      <w:r w:rsidR="00932CDE">
        <w:rPr>
          <w:rFonts w:ascii="Calibri" w:eastAsia="Calibri" w:hAnsi="Calibri" w:cs="B Nazanin" w:hint="cs"/>
          <w:color w:val="000000"/>
          <w:sz w:val="28"/>
          <w:szCs w:val="28"/>
          <w:rtl/>
        </w:rPr>
        <w:t xml:space="preserve">باید </w:t>
      </w:r>
      <w:r w:rsidRPr="00F12EFA">
        <w:rPr>
          <w:rFonts w:ascii="Calibri" w:eastAsia="Calibri" w:hAnsi="Calibri" w:cs="B Nazanin" w:hint="cs"/>
          <w:color w:val="000000"/>
          <w:sz w:val="28"/>
          <w:szCs w:val="28"/>
          <w:rtl/>
        </w:rPr>
        <w:t>در</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تمام</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مراحل</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خدمت</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رسانی</w:t>
      </w:r>
      <w:r w:rsidRPr="00F12EFA">
        <w:rPr>
          <w:rFonts w:ascii="Calibri" w:eastAsia="Calibri" w:hAnsi="Calibri" w:cs="B Nazanin"/>
          <w:color w:val="000000"/>
          <w:sz w:val="28"/>
          <w:szCs w:val="28"/>
          <w:rtl/>
        </w:rPr>
        <w:t xml:space="preserve"> </w:t>
      </w:r>
      <w:r w:rsidR="00932CDE">
        <w:rPr>
          <w:rFonts w:ascii="Calibri" w:eastAsia="Calibri" w:hAnsi="Calibri" w:cs="B Nazanin" w:hint="cs"/>
          <w:color w:val="000000"/>
          <w:sz w:val="28"/>
          <w:szCs w:val="28"/>
          <w:rtl/>
        </w:rPr>
        <w:t xml:space="preserve">بصورت مستمر </w:t>
      </w:r>
      <w:r w:rsidRPr="00F12EFA">
        <w:rPr>
          <w:rFonts w:ascii="Calibri" w:eastAsia="Calibri" w:hAnsi="Calibri" w:cs="B Nazanin" w:hint="cs"/>
          <w:color w:val="000000"/>
          <w:sz w:val="28"/>
          <w:szCs w:val="28"/>
          <w:rtl/>
        </w:rPr>
        <w:t>انجام</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شود</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ارزیابی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فرآیندی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است</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که</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به</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صورت</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گام</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به</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گام</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و</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از</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طریق</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بررسی،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شناسایی،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اندازه</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گیری،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تشریح</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مشکل،</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طبقه</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بندی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و</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تشخیص</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انجام</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می</w:t>
      </w:r>
      <w:r w:rsidRPr="00F12EFA">
        <w:rPr>
          <w:rFonts w:ascii="Calibri" w:eastAsia="Calibri" w:hAnsi="Calibri" w:cs="B Nazanin"/>
          <w:color w:val="000000"/>
          <w:sz w:val="28"/>
          <w:szCs w:val="28"/>
          <w:rtl/>
        </w:rPr>
        <w:t xml:space="preserve"> </w:t>
      </w:r>
      <w:r w:rsidRPr="00F12EFA">
        <w:rPr>
          <w:rFonts w:ascii="Calibri" w:eastAsia="Calibri" w:hAnsi="Calibri" w:cs="B Nazanin" w:hint="cs"/>
          <w:color w:val="000000"/>
          <w:sz w:val="28"/>
          <w:szCs w:val="28"/>
          <w:rtl/>
        </w:rPr>
        <w:t>شود</w:t>
      </w:r>
      <w:r w:rsidRPr="00F12EFA">
        <w:rPr>
          <w:rFonts w:ascii="Calibri" w:eastAsia="Calibri" w:hAnsi="Calibri" w:cs="B Nazanin"/>
          <w:color w:val="000000"/>
          <w:sz w:val="28"/>
          <w:szCs w:val="28"/>
          <w:rtl/>
        </w:rPr>
        <w:t>.</w:t>
      </w:r>
      <w:r w:rsidRPr="00F12EFA">
        <w:rPr>
          <w:rFonts w:ascii="Calibri" w:eastAsia="Calibri" w:hAnsi="Calibri" w:cs="B Nazanin" w:hint="cs"/>
          <w:color w:val="000000"/>
          <w:sz w:val="28"/>
          <w:szCs w:val="28"/>
          <w:rtl/>
        </w:rPr>
        <w:t xml:space="preserve"> ارزیابی پیشنها</w:t>
      </w:r>
      <w:r w:rsidR="00932CDE">
        <w:rPr>
          <w:rFonts w:ascii="Calibri" w:eastAsia="Calibri" w:hAnsi="Calibri" w:cs="B Nazanin" w:hint="cs"/>
          <w:color w:val="000000"/>
          <w:sz w:val="28"/>
          <w:szCs w:val="28"/>
          <w:rtl/>
        </w:rPr>
        <w:t xml:space="preserve">دی برای سالمندان باید در حوزه های سلامت و رفاه </w:t>
      </w:r>
      <w:r w:rsidRPr="00F12EFA">
        <w:rPr>
          <w:rFonts w:ascii="Calibri" w:eastAsia="Calibri" w:hAnsi="Calibri" w:cs="B Nazanin" w:hint="cs"/>
          <w:color w:val="000000"/>
          <w:sz w:val="28"/>
          <w:szCs w:val="28"/>
          <w:rtl/>
        </w:rPr>
        <w:t>روانی،</w:t>
      </w:r>
      <w:r w:rsidR="00932CDE">
        <w:rPr>
          <w:rFonts w:ascii="Calibri" w:eastAsia="Calibri" w:hAnsi="Calibri" w:cs="B Nazanin" w:hint="cs"/>
          <w:color w:val="000000"/>
          <w:sz w:val="28"/>
          <w:szCs w:val="28"/>
          <w:rtl/>
        </w:rPr>
        <w:t xml:space="preserve"> جسمی، اجتماعی</w:t>
      </w:r>
      <w:r w:rsidR="00CD5A8A">
        <w:rPr>
          <w:rFonts w:ascii="Calibri" w:eastAsia="Calibri" w:hAnsi="Calibri" w:cs="B Nazanin" w:hint="cs"/>
          <w:color w:val="000000"/>
          <w:sz w:val="28"/>
          <w:szCs w:val="28"/>
          <w:rtl/>
        </w:rPr>
        <w:t>، اقتصادی</w:t>
      </w:r>
      <w:r w:rsidR="00932CDE">
        <w:rPr>
          <w:rFonts w:ascii="Calibri" w:eastAsia="Calibri" w:hAnsi="Calibri" w:cs="B Nazanin" w:hint="cs"/>
          <w:color w:val="000000"/>
          <w:sz w:val="28"/>
          <w:szCs w:val="28"/>
          <w:rtl/>
        </w:rPr>
        <w:t>، عملکردی، شناختی و</w:t>
      </w:r>
      <w:r w:rsidRPr="00F12EFA">
        <w:rPr>
          <w:rFonts w:ascii="Calibri" w:eastAsia="Calibri" w:hAnsi="Calibri" w:cs="B Nazanin" w:hint="cs"/>
          <w:color w:val="000000"/>
          <w:sz w:val="28"/>
          <w:szCs w:val="28"/>
          <w:rtl/>
        </w:rPr>
        <w:t xml:space="preserve"> محیط فیزیکی  باشد و ممکن است </w:t>
      </w:r>
      <w:r w:rsidR="00932CDE">
        <w:rPr>
          <w:rFonts w:ascii="Calibri" w:eastAsia="Calibri" w:hAnsi="Calibri" w:cs="B Nazanin" w:hint="cs"/>
          <w:color w:val="000000"/>
          <w:sz w:val="28"/>
          <w:szCs w:val="28"/>
          <w:rtl/>
        </w:rPr>
        <w:t>مراقب سلامت</w:t>
      </w:r>
      <w:r w:rsidRPr="00F12EFA">
        <w:rPr>
          <w:rFonts w:ascii="Calibri" w:eastAsia="Calibri" w:hAnsi="Calibri" w:cs="B Nazanin" w:hint="cs"/>
          <w:color w:val="000000"/>
          <w:sz w:val="28"/>
          <w:szCs w:val="28"/>
          <w:rtl/>
        </w:rPr>
        <w:t xml:space="preserve"> ارزیابی را به تنهایی یا با مشارکت </w:t>
      </w:r>
      <w:r w:rsidR="00932CDE">
        <w:rPr>
          <w:rFonts w:ascii="Calibri" w:eastAsia="Calibri" w:hAnsi="Calibri" w:cs="B Nazanin" w:hint="cs"/>
          <w:color w:val="000000"/>
          <w:sz w:val="28"/>
          <w:szCs w:val="28"/>
          <w:rtl/>
        </w:rPr>
        <w:t>سایر کارشناسان نظام سلامت و رفاه مثل کارشناس سلامت روان، مددکار اجتماعی، تیم درمان</w:t>
      </w:r>
      <w:r w:rsidRPr="00F12EFA">
        <w:rPr>
          <w:rFonts w:ascii="Calibri" w:eastAsia="Calibri" w:hAnsi="Calibri" w:cs="B Nazanin" w:hint="cs"/>
          <w:color w:val="000000"/>
          <w:sz w:val="28"/>
          <w:szCs w:val="28"/>
          <w:rtl/>
        </w:rPr>
        <w:t xml:space="preserve">، اعضای خانواده و </w:t>
      </w:r>
      <w:r w:rsidR="00932CDE">
        <w:rPr>
          <w:rFonts w:ascii="Calibri" w:eastAsia="Calibri" w:hAnsi="Calibri" w:cs="B Nazanin" w:hint="cs"/>
          <w:color w:val="000000"/>
          <w:sz w:val="28"/>
          <w:szCs w:val="28"/>
          <w:rtl/>
        </w:rPr>
        <w:t>یا گروههای داوطلب ( هلال احمر، بسیج، سازمانهای مردم نهاد و گروههای جهادی، دانشجویان و ... ) و سایر سازمانها و نهادها</w:t>
      </w:r>
      <w:r w:rsidR="00C55AA6">
        <w:rPr>
          <w:rFonts w:ascii="Calibri" w:eastAsia="Calibri" w:hAnsi="Calibri" w:cs="B Nazanin" w:hint="cs"/>
          <w:color w:val="000000"/>
          <w:sz w:val="28"/>
          <w:szCs w:val="28"/>
          <w:rtl/>
        </w:rPr>
        <w:t>ی دولتی و خصوصی مرتبط</w:t>
      </w:r>
      <w:r w:rsidR="00932CDE">
        <w:rPr>
          <w:rFonts w:ascii="Calibri" w:eastAsia="Calibri" w:hAnsi="Calibri" w:cs="B Nazanin" w:hint="cs"/>
          <w:color w:val="000000"/>
          <w:sz w:val="28"/>
          <w:szCs w:val="28"/>
          <w:rtl/>
        </w:rPr>
        <w:t xml:space="preserve"> ا</w:t>
      </w:r>
      <w:r w:rsidRPr="00F12EFA">
        <w:rPr>
          <w:rFonts w:ascii="Calibri" w:eastAsia="Calibri" w:hAnsi="Calibri" w:cs="B Nazanin" w:hint="cs"/>
          <w:color w:val="000000"/>
          <w:sz w:val="28"/>
          <w:szCs w:val="28"/>
          <w:rtl/>
        </w:rPr>
        <w:t xml:space="preserve">نجام دهد. در این خصوص </w:t>
      </w:r>
      <w:r w:rsidR="00BD2B47">
        <w:rPr>
          <w:rFonts w:ascii="Calibri" w:eastAsia="Calibri" w:hAnsi="Calibri" w:cs="B Nazanin" w:hint="cs"/>
          <w:color w:val="000000"/>
          <w:sz w:val="28"/>
          <w:szCs w:val="28"/>
          <w:rtl/>
        </w:rPr>
        <w:t>فرم ارزیابی جامع سالمند طراحی شده است</w:t>
      </w:r>
      <w:r w:rsidR="00D6151D">
        <w:rPr>
          <w:rFonts w:ascii="Calibri" w:eastAsia="Calibri" w:hAnsi="Calibri" w:cs="B Nazanin" w:hint="cs"/>
          <w:color w:val="000000"/>
          <w:sz w:val="28"/>
          <w:szCs w:val="28"/>
          <w:rtl/>
        </w:rPr>
        <w:t xml:space="preserve"> که در این مرحله باید برای سالمند تکمیل گردد.</w:t>
      </w:r>
      <w:r w:rsidR="002D5CD3">
        <w:rPr>
          <w:rFonts w:ascii="Calibri" w:eastAsia="Calibri" w:hAnsi="Calibri" w:cs="B Nazanin" w:hint="cs"/>
          <w:color w:val="000000"/>
          <w:sz w:val="28"/>
          <w:szCs w:val="28"/>
          <w:rtl/>
        </w:rPr>
        <w:t xml:space="preserve"> </w:t>
      </w:r>
      <w:r w:rsidR="00BE5945">
        <w:rPr>
          <w:rFonts w:ascii="Calibri" w:eastAsia="Calibri" w:hAnsi="Calibri" w:cs="B Nazanin" w:hint="cs"/>
          <w:color w:val="000000"/>
          <w:sz w:val="28"/>
          <w:szCs w:val="28"/>
          <w:rtl/>
        </w:rPr>
        <w:t>(دستورالعمل ارزیابی جامع سالمندان به صورت جداگانه تدوین شده است.)</w:t>
      </w:r>
    </w:p>
    <w:p w14:paraId="779B8F10" w14:textId="1C4D78DC" w:rsidR="00C55AA6" w:rsidRPr="00C55AA6" w:rsidRDefault="00907DA6" w:rsidP="00D347D0">
      <w:pPr>
        <w:spacing w:after="200" w:line="276" w:lineRule="auto"/>
        <w:jc w:val="both"/>
        <w:rPr>
          <w:rFonts w:ascii="Calibri" w:eastAsia="Calibri" w:hAnsi="Calibri" w:cs="B Nazanin"/>
          <w:b/>
          <w:bCs/>
          <w:color w:val="000000"/>
          <w:sz w:val="28"/>
          <w:szCs w:val="28"/>
          <w:rtl/>
        </w:rPr>
      </w:pPr>
      <w:r w:rsidRPr="00BD2B47">
        <w:rPr>
          <w:rFonts w:ascii="Calibri" w:eastAsia="Calibri" w:hAnsi="Calibri" w:cs="B Nazanin" w:hint="cs"/>
          <w:b/>
          <w:bCs/>
          <w:color w:val="000000"/>
          <w:sz w:val="28"/>
          <w:szCs w:val="28"/>
          <w:highlight w:val="yellow"/>
          <w:rtl/>
        </w:rPr>
        <w:t>3</w:t>
      </w:r>
      <w:r w:rsidR="00A94C7C" w:rsidRPr="00BD2B47">
        <w:rPr>
          <w:rFonts w:ascii="Calibri" w:eastAsia="Calibri" w:hAnsi="Calibri" w:cs="B Nazanin" w:hint="cs"/>
          <w:b/>
          <w:bCs/>
          <w:color w:val="000000"/>
          <w:sz w:val="28"/>
          <w:szCs w:val="28"/>
          <w:highlight w:val="yellow"/>
          <w:rtl/>
        </w:rPr>
        <w:t>-</w:t>
      </w:r>
      <w:r w:rsidR="00C55AA6" w:rsidRPr="00BD2B47">
        <w:rPr>
          <w:rFonts w:ascii="Calibri" w:eastAsia="Calibri" w:hAnsi="Calibri" w:cs="B Nazanin" w:hint="cs"/>
          <w:b/>
          <w:bCs/>
          <w:color w:val="000000"/>
          <w:sz w:val="28"/>
          <w:szCs w:val="28"/>
          <w:highlight w:val="yellow"/>
          <w:rtl/>
        </w:rPr>
        <w:t>شناسایی</w:t>
      </w:r>
      <w:r w:rsidR="00C55AA6" w:rsidRPr="00BD2B47">
        <w:rPr>
          <w:rFonts w:ascii="Calibri" w:eastAsia="Calibri" w:hAnsi="Calibri" w:cs="B Nazanin"/>
          <w:b/>
          <w:bCs/>
          <w:color w:val="000000"/>
          <w:sz w:val="28"/>
          <w:szCs w:val="28"/>
          <w:highlight w:val="yellow"/>
          <w:rtl/>
        </w:rPr>
        <w:t xml:space="preserve"> </w:t>
      </w:r>
      <w:r w:rsidR="00C409FA" w:rsidRPr="00BD2B47">
        <w:rPr>
          <w:rFonts w:ascii="Calibri" w:eastAsia="Calibri" w:hAnsi="Calibri" w:cs="B Nazanin" w:hint="cs"/>
          <w:b/>
          <w:bCs/>
          <w:color w:val="000000"/>
          <w:sz w:val="28"/>
          <w:szCs w:val="28"/>
          <w:highlight w:val="yellow"/>
          <w:rtl/>
        </w:rPr>
        <w:t xml:space="preserve">مشکلات </w:t>
      </w:r>
      <w:r w:rsidR="00C55AA6" w:rsidRPr="00BD2B47">
        <w:rPr>
          <w:rFonts w:ascii="Calibri" w:eastAsia="Calibri" w:hAnsi="Calibri" w:cs="B Nazanin" w:hint="cs"/>
          <w:b/>
          <w:bCs/>
          <w:color w:val="000000"/>
          <w:sz w:val="28"/>
          <w:szCs w:val="28"/>
          <w:highlight w:val="yellow"/>
          <w:rtl/>
        </w:rPr>
        <w:t>و</w:t>
      </w:r>
      <w:r w:rsidR="00C55AA6" w:rsidRPr="00BD2B47">
        <w:rPr>
          <w:rFonts w:ascii="Calibri" w:eastAsia="Calibri" w:hAnsi="Calibri" w:cs="B Nazanin"/>
          <w:b/>
          <w:bCs/>
          <w:color w:val="000000"/>
          <w:sz w:val="28"/>
          <w:szCs w:val="28"/>
          <w:highlight w:val="yellow"/>
          <w:rtl/>
        </w:rPr>
        <w:t xml:space="preserve"> </w:t>
      </w:r>
      <w:r w:rsidR="00C55AA6" w:rsidRPr="00BD2B47">
        <w:rPr>
          <w:rFonts w:ascii="Calibri" w:eastAsia="Calibri" w:hAnsi="Calibri" w:cs="B Nazanin" w:hint="cs"/>
          <w:b/>
          <w:bCs/>
          <w:color w:val="000000"/>
          <w:sz w:val="28"/>
          <w:szCs w:val="28"/>
          <w:highlight w:val="yellow"/>
          <w:rtl/>
        </w:rPr>
        <w:t>نیازهای</w:t>
      </w:r>
      <w:r w:rsidR="00C55AA6" w:rsidRPr="00BD2B47">
        <w:rPr>
          <w:rFonts w:ascii="Calibri" w:eastAsia="Calibri" w:hAnsi="Calibri" w:cs="B Nazanin"/>
          <w:b/>
          <w:bCs/>
          <w:color w:val="000000"/>
          <w:sz w:val="28"/>
          <w:szCs w:val="28"/>
          <w:highlight w:val="yellow"/>
          <w:rtl/>
        </w:rPr>
        <w:t xml:space="preserve"> </w:t>
      </w:r>
      <w:r w:rsidR="00C55AA6" w:rsidRPr="00BD2B47">
        <w:rPr>
          <w:rFonts w:ascii="Calibri" w:eastAsia="Calibri" w:hAnsi="Calibri" w:cs="B Nazanin" w:hint="cs"/>
          <w:b/>
          <w:bCs/>
          <w:color w:val="000000"/>
          <w:sz w:val="28"/>
          <w:szCs w:val="28"/>
          <w:highlight w:val="yellow"/>
          <w:rtl/>
        </w:rPr>
        <w:t>سالمندان:</w:t>
      </w:r>
    </w:p>
    <w:p w14:paraId="25CC50C6" w14:textId="021B14C7" w:rsidR="00C55AA6" w:rsidRDefault="00C55AA6" w:rsidP="00D347D0">
      <w:pPr>
        <w:spacing w:after="200" w:line="276" w:lineRule="auto"/>
        <w:jc w:val="both"/>
        <w:rPr>
          <w:rFonts w:ascii="Calibri" w:eastAsia="Calibri" w:hAnsi="Calibri" w:cs="B Nazanin"/>
          <w:color w:val="000000"/>
          <w:sz w:val="28"/>
          <w:szCs w:val="28"/>
          <w:rtl/>
        </w:rPr>
      </w:pPr>
      <w:r w:rsidRPr="00C55AA6">
        <w:rPr>
          <w:rFonts w:ascii="Calibri" w:eastAsia="Calibri" w:hAnsi="Calibri" w:cs="B Nazanin" w:hint="cs"/>
          <w:color w:val="000000"/>
          <w:sz w:val="28"/>
          <w:szCs w:val="28"/>
          <w:rtl/>
        </w:rPr>
        <w:t>پس از ارزیابی</w:t>
      </w:r>
      <w:r>
        <w:rPr>
          <w:rFonts w:ascii="Calibri" w:eastAsia="Calibri" w:hAnsi="Calibri" w:cs="B Nazanin" w:hint="cs"/>
          <w:color w:val="000000"/>
          <w:sz w:val="28"/>
          <w:szCs w:val="28"/>
          <w:rtl/>
        </w:rPr>
        <w:t xml:space="preserve"> وضعیت سالمندان </w:t>
      </w:r>
      <w:r w:rsidRPr="00C55AA6">
        <w:rPr>
          <w:rFonts w:ascii="Calibri" w:eastAsia="Calibri" w:hAnsi="Calibri" w:cs="B Nazanin" w:hint="cs"/>
          <w:color w:val="000000"/>
          <w:sz w:val="28"/>
          <w:szCs w:val="28"/>
          <w:rtl/>
        </w:rPr>
        <w:t xml:space="preserve">، باید به شناخت کاملی </w:t>
      </w:r>
      <w:r>
        <w:rPr>
          <w:rFonts w:ascii="Calibri" w:eastAsia="Calibri" w:hAnsi="Calibri" w:cs="B Nazanin" w:hint="cs"/>
          <w:color w:val="000000"/>
          <w:sz w:val="28"/>
          <w:szCs w:val="28"/>
          <w:rtl/>
        </w:rPr>
        <w:t>از نیازها و مشکلات سالمندان برسیم</w:t>
      </w:r>
      <w:r w:rsidRPr="00C55AA6">
        <w:rPr>
          <w:rFonts w:ascii="Calibri" w:eastAsia="Calibri" w:hAnsi="Calibri" w:cs="B Nazanin" w:hint="cs"/>
          <w:color w:val="000000"/>
          <w:sz w:val="28"/>
          <w:szCs w:val="28"/>
          <w:rtl/>
        </w:rPr>
        <w:t xml:space="preserve">. نیازهای سالمندان در نمودار شماره </w:t>
      </w:r>
      <w:r w:rsidR="00CD5A8A">
        <w:rPr>
          <w:rFonts w:ascii="Calibri" w:eastAsia="Calibri" w:hAnsi="Calibri" w:cs="B Nazanin" w:hint="cs"/>
          <w:color w:val="000000"/>
          <w:sz w:val="28"/>
          <w:szCs w:val="28"/>
          <w:rtl/>
        </w:rPr>
        <w:t>1</w:t>
      </w:r>
      <w:r w:rsidRPr="00C55AA6">
        <w:rPr>
          <w:rFonts w:ascii="Calibri" w:eastAsia="Calibri" w:hAnsi="Calibri" w:cs="B Nazanin" w:hint="cs"/>
          <w:color w:val="000000"/>
          <w:sz w:val="28"/>
          <w:szCs w:val="28"/>
          <w:rtl/>
        </w:rPr>
        <w:t xml:space="preserve"> جمع بندی شده است که برای هرکدام مداخلات و برنامه های حمایتی ویژه ای لازم است. براساس نظریه ی نیازهای مازلو، برآورده شدن نیازهای اساسی مانند نیاز به خوراک، پوشاک، مسکن و امنیت در اولویت قرار دارند. </w:t>
      </w:r>
    </w:p>
    <w:p w14:paraId="142B978E" w14:textId="77777777" w:rsidR="007548B6" w:rsidRDefault="007548B6" w:rsidP="00D347D0">
      <w:pPr>
        <w:spacing w:after="200" w:line="276" w:lineRule="auto"/>
        <w:jc w:val="center"/>
        <w:rPr>
          <w:rFonts w:ascii="Calibri" w:eastAsia="Calibri" w:hAnsi="Calibri" w:cs="B Nazanin"/>
          <w:color w:val="000000"/>
          <w:sz w:val="28"/>
          <w:szCs w:val="28"/>
          <w:rtl/>
        </w:rPr>
      </w:pPr>
    </w:p>
    <w:p w14:paraId="321B55EE" w14:textId="77777777" w:rsidR="007548B6" w:rsidRDefault="007548B6" w:rsidP="00D347D0">
      <w:pPr>
        <w:spacing w:after="200" w:line="276" w:lineRule="auto"/>
        <w:jc w:val="center"/>
        <w:rPr>
          <w:rFonts w:ascii="Calibri" w:eastAsia="Calibri" w:hAnsi="Calibri" w:cs="B Nazanin"/>
          <w:color w:val="000000"/>
          <w:sz w:val="28"/>
          <w:szCs w:val="28"/>
          <w:rtl/>
        </w:rPr>
      </w:pPr>
    </w:p>
    <w:p w14:paraId="2A438E6D" w14:textId="6761E858" w:rsidR="00C55AA6" w:rsidRPr="00C55AA6" w:rsidRDefault="00C55AA6" w:rsidP="00D347D0">
      <w:pPr>
        <w:spacing w:after="200" w:line="276" w:lineRule="auto"/>
        <w:jc w:val="center"/>
        <w:rPr>
          <w:rFonts w:ascii="Calibri" w:eastAsia="Calibri" w:hAnsi="Calibri" w:cs="B Nazanin"/>
          <w:color w:val="000000"/>
          <w:sz w:val="28"/>
          <w:szCs w:val="28"/>
          <w:rtl/>
        </w:rPr>
      </w:pPr>
      <w:r w:rsidRPr="00C55AA6">
        <w:rPr>
          <w:rFonts w:ascii="Calibri" w:eastAsia="Calibri" w:hAnsi="Calibri" w:cs="B Nazanin" w:hint="cs"/>
          <w:color w:val="000000"/>
          <w:sz w:val="28"/>
          <w:szCs w:val="28"/>
          <w:rtl/>
        </w:rPr>
        <w:t xml:space="preserve">نمودار شماره </w:t>
      </w:r>
      <w:r w:rsidR="001153B7">
        <w:rPr>
          <w:rFonts w:ascii="Calibri" w:eastAsia="Calibri" w:hAnsi="Calibri" w:cs="B Nazanin" w:hint="cs"/>
          <w:color w:val="000000"/>
          <w:sz w:val="28"/>
          <w:szCs w:val="28"/>
          <w:rtl/>
        </w:rPr>
        <w:t xml:space="preserve">1 </w:t>
      </w:r>
      <w:r w:rsidRPr="00C55AA6">
        <w:rPr>
          <w:rFonts w:ascii="Calibri" w:eastAsia="Calibri" w:hAnsi="Calibri" w:cs="B Nazanin" w:hint="cs"/>
          <w:color w:val="000000"/>
          <w:sz w:val="28"/>
          <w:szCs w:val="28"/>
          <w:rtl/>
        </w:rPr>
        <w:t>: نیازها و مشکلات سالمندان</w:t>
      </w:r>
    </w:p>
    <w:p w14:paraId="7CBBC4E9" w14:textId="77777777" w:rsidR="00C55AA6" w:rsidRPr="00C55AA6" w:rsidRDefault="00C55AA6" w:rsidP="00D347D0">
      <w:pPr>
        <w:spacing w:after="200" w:line="276" w:lineRule="auto"/>
        <w:jc w:val="both"/>
        <w:rPr>
          <w:rFonts w:ascii="Calibri" w:eastAsia="Calibri" w:hAnsi="Calibri" w:cs="B Nazanin"/>
          <w:color w:val="000000"/>
          <w:sz w:val="28"/>
          <w:szCs w:val="28"/>
          <w:rtl/>
        </w:rPr>
      </w:pPr>
      <w:r w:rsidRPr="00C55AA6">
        <w:rPr>
          <w:rFonts w:ascii="Calibri" w:eastAsia="Calibri" w:hAnsi="Calibri" w:cs="B Nazanin"/>
          <w:noProof/>
          <w:color w:val="000000"/>
          <w:sz w:val="28"/>
          <w:szCs w:val="28"/>
          <w:rtl/>
          <w:lang w:bidi="ar-SA"/>
        </w:rPr>
        <w:drawing>
          <wp:inline distT="0" distB="0" distL="0" distR="0" wp14:anchorId="58E3ED43" wp14:editId="4A7C2164">
            <wp:extent cx="5996940" cy="6143625"/>
            <wp:effectExtent l="19050" t="0" r="381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1DF5B0E" w14:textId="77777777" w:rsidR="000C2CAE" w:rsidRDefault="000C2CAE" w:rsidP="00D347D0">
      <w:pPr>
        <w:spacing w:after="200" w:line="276" w:lineRule="auto"/>
        <w:jc w:val="both"/>
        <w:rPr>
          <w:rFonts w:ascii="Calibri" w:eastAsia="Calibri" w:hAnsi="Calibri" w:cs="B Nazanin"/>
          <w:b/>
          <w:bCs/>
          <w:color w:val="000000"/>
          <w:sz w:val="28"/>
          <w:szCs w:val="28"/>
          <w:highlight w:val="yellow"/>
          <w:rtl/>
        </w:rPr>
      </w:pPr>
    </w:p>
    <w:p w14:paraId="55F3A80A" w14:textId="501DCA1B" w:rsidR="001153B7" w:rsidRPr="001153B7" w:rsidRDefault="001153B7" w:rsidP="00D347D0">
      <w:pPr>
        <w:spacing w:after="200" w:line="276" w:lineRule="auto"/>
        <w:jc w:val="both"/>
        <w:rPr>
          <w:rFonts w:ascii="Calibri" w:eastAsia="Calibri" w:hAnsi="Calibri" w:cs="B Nazanin"/>
          <w:b/>
          <w:bCs/>
          <w:color w:val="000000"/>
          <w:sz w:val="28"/>
          <w:szCs w:val="28"/>
          <w:highlight w:val="yellow"/>
          <w:rtl/>
        </w:rPr>
      </w:pPr>
      <w:r>
        <w:rPr>
          <w:rFonts w:ascii="Calibri" w:eastAsia="Calibri" w:hAnsi="Calibri" w:cs="B Nazanin" w:hint="cs"/>
          <w:b/>
          <w:bCs/>
          <w:color w:val="000000"/>
          <w:sz w:val="28"/>
          <w:szCs w:val="28"/>
          <w:highlight w:val="yellow"/>
          <w:rtl/>
        </w:rPr>
        <w:t xml:space="preserve">4- </w:t>
      </w:r>
      <w:r w:rsidRPr="001153B7">
        <w:rPr>
          <w:rFonts w:ascii="Calibri" w:eastAsia="Calibri" w:hAnsi="Calibri" w:cs="B Nazanin" w:hint="cs"/>
          <w:b/>
          <w:bCs/>
          <w:color w:val="000000"/>
          <w:sz w:val="28"/>
          <w:szCs w:val="28"/>
          <w:highlight w:val="yellow"/>
          <w:rtl/>
        </w:rPr>
        <w:t>اولویت بندی نیاز های سالمندان:</w:t>
      </w:r>
    </w:p>
    <w:p w14:paraId="1E72416F" w14:textId="77777777" w:rsidR="001153B7" w:rsidRDefault="00C55AA6" w:rsidP="00D347D0">
      <w:pPr>
        <w:spacing w:after="200" w:line="276" w:lineRule="auto"/>
        <w:jc w:val="both"/>
        <w:rPr>
          <w:rFonts w:ascii="Calibri" w:eastAsia="Calibri" w:hAnsi="Calibri" w:cs="B Nazanin"/>
          <w:color w:val="000000"/>
          <w:sz w:val="28"/>
          <w:szCs w:val="28"/>
          <w:rtl/>
        </w:rPr>
      </w:pPr>
      <w:r w:rsidRPr="00C55AA6">
        <w:rPr>
          <w:rFonts w:ascii="Calibri" w:eastAsia="Calibri" w:hAnsi="Calibri" w:cs="B Nazanin" w:hint="cs"/>
          <w:color w:val="000000"/>
          <w:sz w:val="28"/>
          <w:szCs w:val="28"/>
          <w:rtl/>
        </w:rPr>
        <w:t xml:space="preserve">پس از آنکه نیازها </w:t>
      </w:r>
      <w:r>
        <w:rPr>
          <w:rFonts w:ascii="Calibri" w:eastAsia="Calibri" w:hAnsi="Calibri" w:cs="B Nazanin" w:hint="cs"/>
          <w:color w:val="000000"/>
          <w:sz w:val="28"/>
          <w:szCs w:val="28"/>
          <w:rtl/>
        </w:rPr>
        <w:t>توسط تیم ارزیاب</w:t>
      </w:r>
      <w:r w:rsidRPr="00C55AA6">
        <w:rPr>
          <w:rFonts w:ascii="Calibri" w:eastAsia="Calibri" w:hAnsi="Calibri" w:cs="B Nazanin" w:hint="cs"/>
          <w:color w:val="000000"/>
          <w:sz w:val="28"/>
          <w:szCs w:val="28"/>
          <w:rtl/>
        </w:rPr>
        <w:t xml:space="preserve"> شناسایی شد لازم است تا بر حسب فوریت و تاثیر بر سلامت </w:t>
      </w:r>
      <w:r>
        <w:rPr>
          <w:rFonts w:ascii="Calibri" w:eastAsia="Calibri" w:hAnsi="Calibri" w:cs="B Nazanin" w:hint="cs"/>
          <w:color w:val="000000"/>
          <w:sz w:val="28"/>
          <w:szCs w:val="28"/>
          <w:rtl/>
        </w:rPr>
        <w:t>و رفاه سالمند</w:t>
      </w:r>
      <w:r w:rsidRPr="00C55AA6">
        <w:rPr>
          <w:rFonts w:ascii="Calibri" w:eastAsia="Calibri" w:hAnsi="Calibri" w:cs="B Nazanin" w:hint="cs"/>
          <w:color w:val="000000"/>
          <w:sz w:val="28"/>
          <w:szCs w:val="28"/>
          <w:rtl/>
        </w:rPr>
        <w:t>، اولویت بندی شوند.</w:t>
      </w:r>
      <w:r w:rsidR="001153B7">
        <w:rPr>
          <w:rFonts w:ascii="Calibri" w:eastAsia="Calibri" w:hAnsi="Calibri" w:cs="B Nazanin" w:hint="cs"/>
          <w:color w:val="000000"/>
          <w:sz w:val="28"/>
          <w:szCs w:val="28"/>
          <w:rtl/>
        </w:rPr>
        <w:t>(اولویت اول، دوم و .....)</w:t>
      </w:r>
    </w:p>
    <w:p w14:paraId="60A95CA6" w14:textId="46AAB86E" w:rsidR="00DE13AF" w:rsidRDefault="00C55AA6" w:rsidP="00D347D0">
      <w:pPr>
        <w:spacing w:line="276" w:lineRule="auto"/>
        <w:jc w:val="both"/>
        <w:rPr>
          <w:rFonts w:ascii="Calibri" w:eastAsia="Calibri" w:hAnsi="Calibri" w:cs="B Nazanin"/>
          <w:color w:val="000000"/>
          <w:sz w:val="28"/>
          <w:szCs w:val="28"/>
          <w:rtl/>
        </w:rPr>
      </w:pPr>
      <w:r w:rsidRPr="00C55AA6">
        <w:rPr>
          <w:rFonts w:ascii="Calibri" w:eastAsia="Calibri" w:hAnsi="Calibri" w:cs="B Nazanin" w:hint="cs"/>
          <w:color w:val="000000"/>
          <w:sz w:val="28"/>
          <w:szCs w:val="28"/>
          <w:rtl/>
        </w:rPr>
        <w:lastRenderedPageBreak/>
        <w:t xml:space="preserve"> سه بعد در ارتباط با اولویت بندی نیازهای سالمندان وجود دارد: نیاز از دید سالمند، نیاز از دید متخصص، نیاز سیستمی</w:t>
      </w:r>
    </w:p>
    <w:p w14:paraId="5C54453D" w14:textId="3942B866" w:rsidR="00C55AA6" w:rsidRPr="00C55AA6" w:rsidRDefault="0090312B" w:rsidP="00D347D0">
      <w:pPr>
        <w:spacing w:after="200" w:line="276" w:lineRule="auto"/>
        <w:jc w:val="center"/>
        <w:rPr>
          <w:rFonts w:ascii="Calibri" w:eastAsia="Calibri" w:hAnsi="Calibri" w:cs="B Nazanin"/>
          <w:color w:val="000000"/>
          <w:sz w:val="28"/>
          <w:szCs w:val="28"/>
          <w:rtl/>
        </w:rPr>
      </w:pPr>
      <w:r>
        <w:rPr>
          <w:rFonts w:ascii="Calibri" w:eastAsia="Calibri" w:hAnsi="Calibri" w:cs="B Nazanin" w:hint="cs"/>
          <w:color w:val="000000"/>
          <w:sz w:val="28"/>
          <w:szCs w:val="28"/>
          <w:rtl/>
        </w:rPr>
        <w:t xml:space="preserve">نمودار 2: </w:t>
      </w:r>
      <w:r w:rsidR="00C55AA6" w:rsidRPr="00C55AA6">
        <w:rPr>
          <w:rFonts w:ascii="Calibri" w:eastAsia="Calibri" w:hAnsi="Calibri" w:cs="B Nazanin" w:hint="cs"/>
          <w:color w:val="000000"/>
          <w:sz w:val="28"/>
          <w:szCs w:val="28"/>
          <w:rtl/>
        </w:rPr>
        <w:t>اولویت بندی نیازهای سالمندان</w:t>
      </w:r>
    </w:p>
    <w:p w14:paraId="27F11572" w14:textId="77777777" w:rsidR="00C55AA6" w:rsidRPr="00C55AA6" w:rsidRDefault="00C55AA6" w:rsidP="00D347D0">
      <w:pPr>
        <w:spacing w:after="200" w:line="276" w:lineRule="auto"/>
        <w:jc w:val="both"/>
        <w:rPr>
          <w:rFonts w:ascii="Calibri" w:eastAsia="Calibri" w:hAnsi="Calibri" w:cs="B Nazanin"/>
          <w:color w:val="000000"/>
          <w:sz w:val="28"/>
          <w:szCs w:val="28"/>
          <w:rtl/>
        </w:rPr>
      </w:pPr>
      <w:r w:rsidRPr="00C55AA6">
        <w:rPr>
          <w:rFonts w:ascii="Calibri" w:eastAsia="Calibri" w:hAnsi="Calibri" w:cs="B Nazanin"/>
          <w:noProof/>
          <w:color w:val="000000"/>
          <w:sz w:val="28"/>
          <w:szCs w:val="28"/>
          <w:rtl/>
          <w:lang w:bidi="ar-SA"/>
        </w:rPr>
        <w:drawing>
          <wp:inline distT="0" distB="0" distL="0" distR="0" wp14:anchorId="3BC3240A" wp14:editId="63C8F269">
            <wp:extent cx="5486400" cy="32004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6D0798C" w14:textId="77777777" w:rsidR="00C55AA6" w:rsidRDefault="00C55AA6" w:rsidP="00D347D0">
      <w:pPr>
        <w:spacing w:after="200" w:line="276" w:lineRule="auto"/>
        <w:jc w:val="both"/>
        <w:rPr>
          <w:rFonts w:ascii="Calibri" w:eastAsia="Calibri" w:hAnsi="Calibri" w:cs="B Nazanin"/>
          <w:color w:val="000000"/>
          <w:sz w:val="28"/>
          <w:szCs w:val="28"/>
          <w:rtl/>
        </w:rPr>
      </w:pPr>
    </w:p>
    <w:p w14:paraId="66D3E678" w14:textId="5002A7B0" w:rsidR="003626E5" w:rsidRPr="00362646" w:rsidRDefault="0090312B" w:rsidP="00D347D0">
      <w:pPr>
        <w:jc w:val="both"/>
        <w:rPr>
          <w:rFonts w:cs="B Nazanin"/>
          <w:b/>
          <w:bCs/>
          <w:color w:val="000000" w:themeColor="text1"/>
          <w:sz w:val="28"/>
          <w:szCs w:val="28"/>
          <w:rtl/>
        </w:rPr>
      </w:pPr>
      <w:r>
        <w:rPr>
          <w:rFonts w:cs="B Nazanin" w:hint="cs"/>
          <w:b/>
          <w:bCs/>
          <w:sz w:val="28"/>
          <w:szCs w:val="28"/>
          <w:highlight w:val="yellow"/>
          <w:rtl/>
        </w:rPr>
        <w:t>5</w:t>
      </w:r>
      <w:r w:rsidR="00A94C7C" w:rsidRPr="002A0E88">
        <w:rPr>
          <w:rFonts w:cs="B Nazanin" w:hint="cs"/>
          <w:b/>
          <w:bCs/>
          <w:sz w:val="28"/>
          <w:szCs w:val="28"/>
          <w:highlight w:val="yellow"/>
          <w:rtl/>
        </w:rPr>
        <w:t>-</w:t>
      </w:r>
      <w:r w:rsidR="003626E5" w:rsidRPr="002A0E88">
        <w:rPr>
          <w:rFonts w:cs="B Nazanin" w:hint="cs"/>
          <w:b/>
          <w:bCs/>
          <w:sz w:val="28"/>
          <w:szCs w:val="28"/>
          <w:highlight w:val="yellow"/>
          <w:rtl/>
        </w:rPr>
        <w:t>انتخاب رویکرد و روش مناسب</w:t>
      </w:r>
    </w:p>
    <w:p w14:paraId="6A3D7809" w14:textId="322CFEF1" w:rsidR="003626E5" w:rsidRPr="00362646" w:rsidRDefault="003626E5" w:rsidP="00D347D0">
      <w:pPr>
        <w:jc w:val="both"/>
        <w:rPr>
          <w:rFonts w:cs="B Nazanin"/>
          <w:color w:val="000000" w:themeColor="text1"/>
          <w:sz w:val="28"/>
          <w:szCs w:val="28"/>
          <w:rtl/>
        </w:rPr>
      </w:pPr>
      <w:r w:rsidRPr="00362646">
        <w:rPr>
          <w:rFonts w:cs="B Nazanin" w:hint="cs"/>
          <w:color w:val="000000" w:themeColor="text1"/>
          <w:sz w:val="28"/>
          <w:szCs w:val="28"/>
          <w:rtl/>
        </w:rPr>
        <w:t xml:space="preserve">در </w:t>
      </w:r>
      <w:r>
        <w:rPr>
          <w:rFonts w:cs="B Nazanin" w:hint="cs"/>
          <w:color w:val="000000" w:themeColor="text1"/>
          <w:sz w:val="28"/>
          <w:szCs w:val="28"/>
          <w:rtl/>
        </w:rPr>
        <w:t>این مرح</w:t>
      </w:r>
      <w:r w:rsidR="0090312B">
        <w:rPr>
          <w:rFonts w:cs="B Nazanin" w:hint="cs"/>
          <w:color w:val="000000" w:themeColor="text1"/>
          <w:sz w:val="28"/>
          <w:szCs w:val="28"/>
          <w:rtl/>
        </w:rPr>
        <w:t xml:space="preserve">له </w:t>
      </w:r>
      <w:r w:rsidR="00CD5A8A">
        <w:rPr>
          <w:rFonts w:cs="B Nazanin" w:hint="cs"/>
          <w:color w:val="000000" w:themeColor="text1"/>
          <w:sz w:val="28"/>
          <w:szCs w:val="28"/>
          <w:rtl/>
        </w:rPr>
        <w:t>3</w:t>
      </w:r>
      <w:r w:rsidRPr="00362646">
        <w:rPr>
          <w:rFonts w:cs="B Nazanin" w:hint="cs"/>
          <w:color w:val="000000" w:themeColor="text1"/>
          <w:sz w:val="28"/>
          <w:szCs w:val="28"/>
          <w:rtl/>
        </w:rPr>
        <w:t xml:space="preserve"> رویکرد برای </w:t>
      </w:r>
      <w:r>
        <w:rPr>
          <w:rFonts w:cs="B Nazanin" w:hint="cs"/>
          <w:color w:val="000000" w:themeColor="text1"/>
          <w:sz w:val="28"/>
          <w:szCs w:val="28"/>
          <w:rtl/>
        </w:rPr>
        <w:t>ادامه کار پیش بینی</w:t>
      </w:r>
      <w:r w:rsidRPr="00362646">
        <w:rPr>
          <w:rFonts w:cs="B Nazanin" w:hint="cs"/>
          <w:color w:val="000000" w:themeColor="text1"/>
          <w:sz w:val="28"/>
          <w:szCs w:val="28"/>
          <w:rtl/>
        </w:rPr>
        <w:t xml:space="preserve"> شده است، هر رویکرد به بعد خاصی از مشکلات سالمندان توجه می کند و مبنای انتخاب برنامه ی مناسب خواهد بود:</w:t>
      </w:r>
      <w:r w:rsidR="00BE5945">
        <w:rPr>
          <w:rFonts w:cs="B Nazanin" w:hint="cs"/>
          <w:color w:val="000000" w:themeColor="text1"/>
          <w:sz w:val="28"/>
          <w:szCs w:val="28"/>
          <w:rtl/>
        </w:rPr>
        <w:t xml:space="preserve"> </w:t>
      </w:r>
    </w:p>
    <w:p w14:paraId="165E24C5" w14:textId="1BA3B6E9" w:rsidR="00BE5945" w:rsidRDefault="00D347D0" w:rsidP="00BE5945">
      <w:pPr>
        <w:pStyle w:val="ListParagraph"/>
        <w:numPr>
          <w:ilvl w:val="0"/>
          <w:numId w:val="23"/>
        </w:numPr>
        <w:tabs>
          <w:tab w:val="right" w:pos="386"/>
        </w:tabs>
        <w:spacing w:after="200" w:line="276" w:lineRule="auto"/>
        <w:jc w:val="both"/>
        <w:rPr>
          <w:rFonts w:cs="B Nazanin"/>
          <w:b/>
          <w:bCs/>
          <w:color w:val="000000" w:themeColor="text1"/>
          <w:sz w:val="28"/>
          <w:szCs w:val="28"/>
          <w:rtl/>
        </w:rPr>
      </w:pPr>
      <w:r>
        <w:rPr>
          <w:rFonts w:cs="B Nazanin" w:hint="cs"/>
          <w:b/>
          <w:bCs/>
          <w:color w:val="000000" w:themeColor="text1"/>
          <w:sz w:val="28"/>
          <w:szCs w:val="28"/>
          <w:rtl/>
        </w:rPr>
        <w:t xml:space="preserve"> </w:t>
      </w:r>
      <w:r w:rsidR="003626E5" w:rsidRPr="00A17325">
        <w:rPr>
          <w:rFonts w:cs="B Nazanin" w:hint="cs"/>
          <w:b/>
          <w:bCs/>
          <w:color w:val="000000" w:themeColor="text1"/>
          <w:sz w:val="28"/>
          <w:szCs w:val="28"/>
          <w:rtl/>
        </w:rPr>
        <w:t>رویکرد</w:t>
      </w:r>
      <w:r w:rsidR="00CD582E">
        <w:rPr>
          <w:rFonts w:cs="B Nazanin" w:hint="cs"/>
          <w:b/>
          <w:bCs/>
          <w:color w:val="000000" w:themeColor="text1"/>
          <w:sz w:val="28"/>
          <w:szCs w:val="28"/>
          <w:rtl/>
        </w:rPr>
        <w:t xml:space="preserve"> </w:t>
      </w:r>
      <w:r w:rsidR="00BE5945">
        <w:rPr>
          <w:rFonts w:cs="B Nazanin" w:hint="cs"/>
          <w:b/>
          <w:bCs/>
          <w:color w:val="000000" w:themeColor="text1"/>
          <w:sz w:val="28"/>
          <w:szCs w:val="28"/>
          <w:rtl/>
        </w:rPr>
        <w:t>درون سازمانی شامل:</w:t>
      </w:r>
    </w:p>
    <w:p w14:paraId="4BC40711" w14:textId="71041DF9" w:rsidR="00E95542" w:rsidRDefault="003626E5" w:rsidP="00D347D0">
      <w:pPr>
        <w:pStyle w:val="ListParagraph"/>
        <w:tabs>
          <w:tab w:val="right" w:pos="386"/>
        </w:tabs>
        <w:spacing w:after="200" w:line="276" w:lineRule="auto"/>
        <w:ind w:left="26"/>
        <w:jc w:val="both"/>
        <w:rPr>
          <w:rFonts w:cs="B Nazanin"/>
          <w:color w:val="000000" w:themeColor="text1"/>
          <w:sz w:val="28"/>
          <w:szCs w:val="28"/>
          <w:rtl/>
        </w:rPr>
      </w:pPr>
      <w:r w:rsidRPr="00A17325">
        <w:rPr>
          <w:rFonts w:cs="B Nazanin" w:hint="cs"/>
          <w:b/>
          <w:bCs/>
          <w:color w:val="000000" w:themeColor="text1"/>
          <w:sz w:val="28"/>
          <w:szCs w:val="28"/>
          <w:rtl/>
        </w:rPr>
        <w:t xml:space="preserve"> </w:t>
      </w:r>
      <w:r w:rsidR="00BE5945">
        <w:rPr>
          <w:rFonts w:cs="B Nazanin" w:hint="cs"/>
          <w:b/>
          <w:bCs/>
          <w:color w:val="000000" w:themeColor="text1"/>
          <w:sz w:val="28"/>
          <w:szCs w:val="28"/>
          <w:rtl/>
        </w:rPr>
        <w:t xml:space="preserve">الف) </w:t>
      </w:r>
      <w:r w:rsidR="00E95542">
        <w:rPr>
          <w:rFonts w:cs="B Nazanin" w:hint="cs"/>
          <w:b/>
          <w:bCs/>
          <w:color w:val="000000" w:themeColor="text1"/>
          <w:sz w:val="28"/>
          <w:szCs w:val="28"/>
          <w:rtl/>
        </w:rPr>
        <w:t xml:space="preserve">ویزیت پزشک: </w:t>
      </w:r>
      <w:r w:rsidR="00E95542" w:rsidRPr="00A94C7C">
        <w:rPr>
          <w:rFonts w:cs="B Nazanin" w:hint="cs"/>
          <w:color w:val="000000" w:themeColor="text1"/>
          <w:sz w:val="28"/>
          <w:szCs w:val="28"/>
          <w:rtl/>
        </w:rPr>
        <w:t>این رویکرد در مورد سالمندانی مورد استفاده قرار می گیرد که دارای یک مشکل جدی سلامتی باشند</w:t>
      </w:r>
      <w:r w:rsidR="00E95542">
        <w:rPr>
          <w:rFonts w:cs="B Nazanin" w:hint="cs"/>
          <w:color w:val="000000" w:themeColor="text1"/>
          <w:sz w:val="28"/>
          <w:szCs w:val="28"/>
          <w:rtl/>
        </w:rPr>
        <w:t xml:space="preserve"> و این مشکل را از طریق پزشک پیگیری ننموده اند یا در صورت پیگیری از مدت زمان پیگیری مجدد آنها گذشته است یا علی رغم مراجعات متعدد به پزشکان به سبب ماهیت جدی بیماری در حال حاضر نیازمند ویزیت</w:t>
      </w:r>
      <w:r w:rsidR="003B3D70">
        <w:rPr>
          <w:rFonts w:cs="B Nazanin" w:hint="cs"/>
          <w:color w:val="000000" w:themeColor="text1"/>
          <w:sz w:val="28"/>
          <w:szCs w:val="28"/>
          <w:rtl/>
        </w:rPr>
        <w:t xml:space="preserve"> مجدد</w:t>
      </w:r>
      <w:r w:rsidR="00E95542">
        <w:rPr>
          <w:rFonts w:cs="B Nazanin" w:hint="cs"/>
          <w:color w:val="000000" w:themeColor="text1"/>
          <w:sz w:val="28"/>
          <w:szCs w:val="28"/>
          <w:rtl/>
        </w:rPr>
        <w:t xml:space="preserve"> پزشک می باشند.</w:t>
      </w:r>
    </w:p>
    <w:p w14:paraId="23D59E14" w14:textId="040006BC" w:rsidR="003B3D70" w:rsidRDefault="003B3D70" w:rsidP="00D347D0">
      <w:pPr>
        <w:pStyle w:val="ListParagraph"/>
        <w:tabs>
          <w:tab w:val="right" w:pos="386"/>
        </w:tabs>
        <w:spacing w:after="200" w:line="276" w:lineRule="auto"/>
        <w:ind w:left="26"/>
        <w:jc w:val="both"/>
        <w:rPr>
          <w:rFonts w:cs="B Nazanin"/>
          <w:color w:val="000000" w:themeColor="text1"/>
          <w:sz w:val="28"/>
          <w:szCs w:val="28"/>
          <w:rtl/>
        </w:rPr>
      </w:pPr>
      <w:r>
        <w:rPr>
          <w:rFonts w:cs="B Nazanin" w:hint="cs"/>
          <w:b/>
          <w:bCs/>
          <w:color w:val="000000" w:themeColor="text1"/>
          <w:sz w:val="28"/>
          <w:szCs w:val="28"/>
          <w:rtl/>
        </w:rPr>
        <w:t xml:space="preserve">ب) معرفی به سایر معاونت های دانشگاه: </w:t>
      </w:r>
      <w:r w:rsidRPr="00A94C7C">
        <w:rPr>
          <w:rFonts w:cs="B Nazanin" w:hint="cs"/>
          <w:color w:val="000000" w:themeColor="text1"/>
          <w:sz w:val="28"/>
          <w:szCs w:val="28"/>
          <w:rtl/>
        </w:rPr>
        <w:t>این رویکرد در مورد سالمندانی</w:t>
      </w:r>
      <w:r>
        <w:rPr>
          <w:rFonts w:cs="B Nazanin" w:hint="cs"/>
          <w:color w:val="000000" w:themeColor="text1"/>
          <w:sz w:val="28"/>
          <w:szCs w:val="28"/>
          <w:rtl/>
        </w:rPr>
        <w:t xml:space="preserve"> است که </w:t>
      </w:r>
      <w:r w:rsidR="00305655">
        <w:rPr>
          <w:rFonts w:cs="B Nazanin" w:hint="cs"/>
          <w:color w:val="000000" w:themeColor="text1"/>
          <w:sz w:val="28"/>
          <w:szCs w:val="28"/>
          <w:rtl/>
        </w:rPr>
        <w:t xml:space="preserve">در </w:t>
      </w:r>
      <w:r>
        <w:rPr>
          <w:rFonts w:cs="B Nazanin" w:hint="cs"/>
          <w:color w:val="000000" w:themeColor="text1"/>
          <w:sz w:val="28"/>
          <w:szCs w:val="28"/>
          <w:rtl/>
        </w:rPr>
        <w:t>حوزه بهداشت نمی توان اقدامی برای آنها انجام داد و مشکل آنها باید توسط سایر معاونت های دانشگاه پیگیری شود. به عنوان مثال در صورت نیاز به ویزیت متخصص پیگیری از طریق معاونت درمان، در صورت نیاز به داروی خاص پیگیری از طریق معاونت غذا و دارو و ......</w:t>
      </w:r>
    </w:p>
    <w:p w14:paraId="05823B1C" w14:textId="583865EC" w:rsidR="006C5A3C" w:rsidRDefault="006C5A3C" w:rsidP="006C5A3C">
      <w:pPr>
        <w:pStyle w:val="ListParagraph"/>
        <w:tabs>
          <w:tab w:val="right" w:pos="386"/>
        </w:tabs>
        <w:spacing w:after="200" w:line="276" w:lineRule="auto"/>
        <w:ind w:left="26"/>
        <w:jc w:val="both"/>
        <w:rPr>
          <w:rFonts w:cs="B Nazanin"/>
          <w:b/>
          <w:bCs/>
          <w:color w:val="000000" w:themeColor="text1"/>
          <w:sz w:val="28"/>
          <w:szCs w:val="28"/>
          <w:rtl/>
        </w:rPr>
      </w:pPr>
      <w:r>
        <w:rPr>
          <w:rFonts w:cs="B Nazanin" w:hint="cs"/>
          <w:b/>
          <w:bCs/>
          <w:color w:val="000000" w:themeColor="text1"/>
          <w:sz w:val="28"/>
          <w:szCs w:val="28"/>
          <w:rtl/>
        </w:rPr>
        <w:t>ج) آموزش :</w:t>
      </w:r>
      <w:r w:rsidRPr="003B3D70">
        <w:rPr>
          <w:rFonts w:cs="B Nazanin" w:hint="cs"/>
          <w:color w:val="000000" w:themeColor="text1"/>
          <w:sz w:val="28"/>
          <w:szCs w:val="28"/>
          <w:rtl/>
        </w:rPr>
        <w:t xml:space="preserve"> </w:t>
      </w:r>
      <w:r w:rsidRPr="00A17325">
        <w:rPr>
          <w:rFonts w:cs="B Nazanin" w:hint="cs"/>
          <w:color w:val="000000" w:themeColor="text1"/>
          <w:sz w:val="28"/>
          <w:szCs w:val="28"/>
          <w:rtl/>
        </w:rPr>
        <w:t>آموزش ها</w:t>
      </w:r>
      <w:r w:rsidRPr="00A17325">
        <w:rPr>
          <w:rFonts w:cs="B Nazanin"/>
          <w:color w:val="000000" w:themeColor="text1"/>
          <w:sz w:val="28"/>
          <w:szCs w:val="28"/>
          <w:rtl/>
        </w:rPr>
        <w:t xml:space="preserve"> </w:t>
      </w:r>
      <w:r>
        <w:rPr>
          <w:rFonts w:cs="B Nazanin" w:hint="cs"/>
          <w:color w:val="000000" w:themeColor="text1"/>
          <w:sz w:val="28"/>
          <w:szCs w:val="28"/>
          <w:rtl/>
        </w:rPr>
        <w:t>توسط مراقبین سلامت و بهورزان با توجه به نیاز سالمند</w:t>
      </w:r>
      <w:r w:rsidRPr="00A17325">
        <w:rPr>
          <w:rFonts w:cs="B Nazanin" w:hint="cs"/>
          <w:color w:val="000000" w:themeColor="text1"/>
          <w:sz w:val="28"/>
          <w:szCs w:val="28"/>
          <w:rtl/>
        </w:rPr>
        <w:t xml:space="preserve"> انجام شود.</w:t>
      </w:r>
    </w:p>
    <w:p w14:paraId="70225DF0" w14:textId="45BF6B27" w:rsidR="006C5A3C" w:rsidRDefault="006C5A3C" w:rsidP="006C5A3C">
      <w:pPr>
        <w:pStyle w:val="ListParagraph"/>
        <w:tabs>
          <w:tab w:val="right" w:pos="386"/>
        </w:tabs>
        <w:spacing w:after="200" w:line="276" w:lineRule="auto"/>
        <w:ind w:left="26"/>
        <w:jc w:val="both"/>
        <w:rPr>
          <w:rFonts w:cs="B Nazanin"/>
          <w:color w:val="000000" w:themeColor="text1"/>
          <w:sz w:val="28"/>
          <w:szCs w:val="28"/>
          <w:rtl/>
        </w:rPr>
      </w:pPr>
      <w:r>
        <w:rPr>
          <w:rFonts w:cs="B Nazanin" w:hint="cs"/>
          <w:b/>
          <w:bCs/>
          <w:color w:val="000000" w:themeColor="text1"/>
          <w:sz w:val="28"/>
          <w:szCs w:val="28"/>
          <w:rtl/>
        </w:rPr>
        <w:lastRenderedPageBreak/>
        <w:t xml:space="preserve"> د) </w:t>
      </w:r>
      <w:r w:rsidRPr="00A17325">
        <w:rPr>
          <w:rFonts w:cs="B Nazanin" w:hint="cs"/>
          <w:b/>
          <w:bCs/>
          <w:color w:val="000000" w:themeColor="text1"/>
          <w:sz w:val="28"/>
          <w:szCs w:val="28"/>
          <w:rtl/>
        </w:rPr>
        <w:t>خود مراقبتی:</w:t>
      </w:r>
      <w:r w:rsidRPr="00A17325">
        <w:rPr>
          <w:rFonts w:cs="B Nazanin" w:hint="cs"/>
          <w:color w:val="000000" w:themeColor="text1"/>
          <w:sz w:val="28"/>
          <w:szCs w:val="28"/>
          <w:rtl/>
        </w:rPr>
        <w:t xml:space="preserve"> خود مدیریتی یا خود مراقبتی،</w:t>
      </w:r>
      <w:r w:rsidRPr="00A17325">
        <w:rPr>
          <w:rFonts w:cs="B Nazanin"/>
          <w:color w:val="000000" w:themeColor="text1"/>
          <w:sz w:val="28"/>
          <w:szCs w:val="28"/>
          <w:rtl/>
        </w:rPr>
        <w:t xml:space="preserve"> </w:t>
      </w:r>
      <w:r w:rsidRPr="00A17325">
        <w:rPr>
          <w:rFonts w:cs="B Nazanin" w:hint="cs"/>
          <w:color w:val="000000" w:themeColor="text1"/>
          <w:sz w:val="28"/>
          <w:szCs w:val="28"/>
          <w:rtl/>
        </w:rPr>
        <w:t>رویکردی است که در برخی موارد با انتقال</w:t>
      </w:r>
      <w:r w:rsidRPr="00A17325">
        <w:rPr>
          <w:rFonts w:cs="B Nazanin"/>
          <w:color w:val="000000" w:themeColor="text1"/>
          <w:sz w:val="28"/>
          <w:szCs w:val="28"/>
          <w:rtl/>
        </w:rPr>
        <w:t xml:space="preserve"> </w:t>
      </w:r>
      <w:r w:rsidRPr="00A17325">
        <w:rPr>
          <w:rFonts w:cs="B Nazanin" w:hint="cs"/>
          <w:color w:val="000000" w:themeColor="text1"/>
          <w:sz w:val="28"/>
          <w:szCs w:val="28"/>
          <w:rtl/>
        </w:rPr>
        <w:t>اطلاعات</w:t>
      </w:r>
      <w:r w:rsidRPr="00A17325">
        <w:rPr>
          <w:rFonts w:cs="B Nazanin"/>
          <w:color w:val="000000" w:themeColor="text1"/>
          <w:sz w:val="28"/>
          <w:szCs w:val="28"/>
          <w:rtl/>
        </w:rPr>
        <w:t xml:space="preserve"> </w:t>
      </w:r>
      <w:r w:rsidRPr="00A17325">
        <w:rPr>
          <w:rFonts w:cs="B Nazanin" w:hint="cs"/>
          <w:color w:val="000000" w:themeColor="text1"/>
          <w:sz w:val="28"/>
          <w:szCs w:val="28"/>
          <w:rtl/>
        </w:rPr>
        <w:t>و مهارت های بهداشتی</w:t>
      </w:r>
      <w:r w:rsidRPr="00A17325">
        <w:rPr>
          <w:rFonts w:cs="B Nazanin"/>
          <w:color w:val="000000" w:themeColor="text1"/>
          <w:sz w:val="28"/>
          <w:szCs w:val="28"/>
          <w:rtl/>
        </w:rPr>
        <w:t xml:space="preserve"> </w:t>
      </w:r>
      <w:r w:rsidRPr="00A17325">
        <w:rPr>
          <w:rFonts w:cs="B Nazanin" w:hint="cs"/>
          <w:color w:val="000000" w:themeColor="text1"/>
          <w:sz w:val="28"/>
          <w:szCs w:val="28"/>
          <w:rtl/>
        </w:rPr>
        <w:t>و</w:t>
      </w:r>
      <w:r w:rsidRPr="00A17325">
        <w:rPr>
          <w:rFonts w:cs="B Nazanin"/>
          <w:color w:val="000000" w:themeColor="text1"/>
          <w:sz w:val="28"/>
          <w:szCs w:val="28"/>
          <w:rtl/>
        </w:rPr>
        <w:t xml:space="preserve"> </w:t>
      </w:r>
      <w:r w:rsidRPr="00A17325">
        <w:rPr>
          <w:rFonts w:cs="B Nazanin" w:hint="cs"/>
          <w:color w:val="000000" w:themeColor="text1"/>
          <w:sz w:val="28"/>
          <w:szCs w:val="28"/>
          <w:rtl/>
        </w:rPr>
        <w:t>توانمندسازی</w:t>
      </w:r>
      <w:r w:rsidRPr="00A17325">
        <w:rPr>
          <w:rFonts w:cs="B Nazanin"/>
          <w:color w:val="000000" w:themeColor="text1"/>
          <w:sz w:val="28"/>
          <w:szCs w:val="28"/>
          <w:rtl/>
        </w:rPr>
        <w:t xml:space="preserve"> </w:t>
      </w:r>
      <w:r w:rsidRPr="00A17325">
        <w:rPr>
          <w:rFonts w:cs="B Nazanin" w:hint="cs"/>
          <w:color w:val="000000" w:themeColor="text1"/>
          <w:sz w:val="28"/>
          <w:szCs w:val="28"/>
          <w:rtl/>
        </w:rPr>
        <w:t>بیماران</w:t>
      </w:r>
      <w:r w:rsidRPr="00A17325">
        <w:rPr>
          <w:rFonts w:cs="B Nazanin"/>
          <w:color w:val="000000" w:themeColor="text1"/>
          <w:sz w:val="28"/>
          <w:szCs w:val="28"/>
          <w:rtl/>
        </w:rPr>
        <w:t xml:space="preserve"> </w:t>
      </w:r>
      <w:r w:rsidRPr="00A17325">
        <w:rPr>
          <w:rFonts w:cs="B Nazanin" w:hint="cs"/>
          <w:color w:val="000000" w:themeColor="text1"/>
          <w:sz w:val="28"/>
          <w:szCs w:val="28"/>
          <w:rtl/>
        </w:rPr>
        <w:t>برای</w:t>
      </w:r>
      <w:r w:rsidRPr="00A17325">
        <w:rPr>
          <w:rFonts w:cs="B Nazanin"/>
          <w:color w:val="000000" w:themeColor="text1"/>
          <w:sz w:val="28"/>
          <w:szCs w:val="28"/>
          <w:rtl/>
        </w:rPr>
        <w:t xml:space="preserve"> </w:t>
      </w:r>
      <w:r w:rsidRPr="00A17325">
        <w:rPr>
          <w:rFonts w:cs="B Nazanin" w:hint="cs"/>
          <w:color w:val="000000" w:themeColor="text1"/>
          <w:sz w:val="28"/>
          <w:szCs w:val="28"/>
          <w:rtl/>
        </w:rPr>
        <w:t>داشتن</w:t>
      </w:r>
      <w:r w:rsidRPr="00A17325">
        <w:rPr>
          <w:rFonts w:cs="B Nazanin"/>
          <w:color w:val="000000" w:themeColor="text1"/>
          <w:sz w:val="28"/>
          <w:szCs w:val="28"/>
          <w:rtl/>
        </w:rPr>
        <w:t xml:space="preserve"> </w:t>
      </w:r>
      <w:r w:rsidRPr="00A17325">
        <w:rPr>
          <w:rFonts w:cs="B Nazanin" w:hint="cs"/>
          <w:color w:val="000000" w:themeColor="text1"/>
          <w:sz w:val="28"/>
          <w:szCs w:val="28"/>
          <w:rtl/>
        </w:rPr>
        <w:t>نقشی</w:t>
      </w:r>
      <w:r w:rsidRPr="00A17325">
        <w:rPr>
          <w:rFonts w:cs="B Nazanin"/>
          <w:color w:val="000000" w:themeColor="text1"/>
          <w:sz w:val="28"/>
          <w:szCs w:val="28"/>
          <w:rtl/>
        </w:rPr>
        <w:t xml:space="preserve"> </w:t>
      </w:r>
      <w:r w:rsidRPr="00A17325">
        <w:rPr>
          <w:rFonts w:cs="B Nazanin" w:hint="cs"/>
          <w:color w:val="000000" w:themeColor="text1"/>
          <w:sz w:val="28"/>
          <w:szCs w:val="28"/>
          <w:rtl/>
        </w:rPr>
        <w:t>فعال</w:t>
      </w:r>
      <w:r w:rsidRPr="00A17325">
        <w:rPr>
          <w:rFonts w:cs="B Nazanin"/>
          <w:color w:val="000000" w:themeColor="text1"/>
          <w:sz w:val="28"/>
          <w:szCs w:val="28"/>
          <w:rtl/>
        </w:rPr>
        <w:t xml:space="preserve"> </w:t>
      </w:r>
      <w:r w:rsidRPr="00A17325">
        <w:rPr>
          <w:rFonts w:cs="B Nazanin" w:hint="cs"/>
          <w:color w:val="000000" w:themeColor="text1"/>
          <w:sz w:val="28"/>
          <w:szCs w:val="28"/>
          <w:rtl/>
        </w:rPr>
        <w:t>در</w:t>
      </w:r>
      <w:r w:rsidRPr="00A17325">
        <w:rPr>
          <w:rFonts w:cs="B Nazanin"/>
          <w:color w:val="000000" w:themeColor="text1"/>
          <w:sz w:val="28"/>
          <w:szCs w:val="28"/>
          <w:rtl/>
        </w:rPr>
        <w:t xml:space="preserve"> </w:t>
      </w:r>
      <w:r w:rsidRPr="00A17325">
        <w:rPr>
          <w:rFonts w:cs="B Nazanin" w:hint="cs"/>
          <w:color w:val="000000" w:themeColor="text1"/>
          <w:sz w:val="28"/>
          <w:szCs w:val="28"/>
          <w:rtl/>
        </w:rPr>
        <w:t>مدیریت</w:t>
      </w:r>
      <w:r w:rsidRPr="00A17325">
        <w:rPr>
          <w:rFonts w:cs="B Nazanin"/>
          <w:color w:val="000000" w:themeColor="text1"/>
          <w:sz w:val="28"/>
          <w:szCs w:val="28"/>
          <w:rtl/>
        </w:rPr>
        <w:t xml:space="preserve"> </w:t>
      </w:r>
      <w:r w:rsidRPr="00A17325">
        <w:rPr>
          <w:rFonts w:cs="B Nazanin" w:hint="cs"/>
          <w:color w:val="000000" w:themeColor="text1"/>
          <w:sz w:val="28"/>
          <w:szCs w:val="28"/>
          <w:rtl/>
        </w:rPr>
        <w:t>شرایط</w:t>
      </w:r>
      <w:r w:rsidRPr="00A17325">
        <w:rPr>
          <w:rFonts w:cs="B Nazanin"/>
          <w:color w:val="000000" w:themeColor="text1"/>
          <w:sz w:val="28"/>
          <w:szCs w:val="28"/>
          <w:rtl/>
        </w:rPr>
        <w:t xml:space="preserve"> </w:t>
      </w:r>
      <w:r w:rsidRPr="00A17325">
        <w:rPr>
          <w:rFonts w:cs="B Nazanin" w:hint="cs"/>
          <w:color w:val="000000" w:themeColor="text1"/>
          <w:sz w:val="28"/>
          <w:szCs w:val="28"/>
          <w:rtl/>
        </w:rPr>
        <w:t>مزمن بیماری و پیشگیری از ابتلا به بیماری ها و مشکلات و معضلات طراحی</w:t>
      </w:r>
      <w:r w:rsidRPr="00A17325">
        <w:rPr>
          <w:rFonts w:cs="B Nazanin"/>
          <w:color w:val="000000" w:themeColor="text1"/>
          <w:sz w:val="28"/>
          <w:szCs w:val="28"/>
          <w:rtl/>
        </w:rPr>
        <w:t xml:space="preserve"> </w:t>
      </w:r>
      <w:r w:rsidRPr="00A17325">
        <w:rPr>
          <w:rFonts w:cs="B Nazanin" w:hint="cs"/>
          <w:color w:val="000000" w:themeColor="text1"/>
          <w:sz w:val="28"/>
          <w:szCs w:val="28"/>
          <w:rtl/>
        </w:rPr>
        <w:t>و اجرا می شود</w:t>
      </w:r>
      <w:r w:rsidRPr="00A17325">
        <w:rPr>
          <w:rFonts w:cs="B Nazanin"/>
          <w:color w:val="000000" w:themeColor="text1"/>
          <w:sz w:val="28"/>
          <w:szCs w:val="28"/>
          <w:rtl/>
        </w:rPr>
        <w:t xml:space="preserve">. </w:t>
      </w:r>
      <w:r w:rsidRPr="00A17325">
        <w:rPr>
          <w:rFonts w:cs="B Nazanin" w:hint="cs"/>
          <w:color w:val="000000" w:themeColor="text1"/>
          <w:sz w:val="28"/>
          <w:szCs w:val="28"/>
          <w:rtl/>
        </w:rPr>
        <w:t>این در این رویکرد مداخله اصلی توسط خود سالمند و خانواده انجام می شود.</w:t>
      </w:r>
    </w:p>
    <w:p w14:paraId="5B7E920E" w14:textId="61F9CA59" w:rsidR="00847560" w:rsidRDefault="00847560" w:rsidP="006C5A3C">
      <w:pPr>
        <w:pStyle w:val="ListParagraph"/>
        <w:tabs>
          <w:tab w:val="right" w:pos="386"/>
        </w:tabs>
        <w:spacing w:after="200" w:line="276" w:lineRule="auto"/>
        <w:ind w:left="26"/>
        <w:jc w:val="both"/>
        <w:rPr>
          <w:rFonts w:cs="B Nazanin"/>
          <w:color w:val="000000" w:themeColor="text1"/>
          <w:sz w:val="28"/>
          <w:szCs w:val="28"/>
          <w:rtl/>
        </w:rPr>
      </w:pPr>
      <w:r>
        <w:rPr>
          <w:rFonts w:cs="B Nazanin" w:hint="cs"/>
          <w:b/>
          <w:bCs/>
          <w:color w:val="000000" w:themeColor="text1"/>
          <w:sz w:val="28"/>
          <w:szCs w:val="28"/>
          <w:rtl/>
        </w:rPr>
        <w:t>ذ) مشاوره تخصصی:</w:t>
      </w:r>
      <w:r>
        <w:rPr>
          <w:rFonts w:cs="B Nazanin" w:hint="cs"/>
          <w:color w:val="000000" w:themeColor="text1"/>
          <w:sz w:val="28"/>
          <w:szCs w:val="28"/>
          <w:rtl/>
        </w:rPr>
        <w:t xml:space="preserve"> منظور مشاوره رانشناس، کارشناس تغذیه و .... می باشد که در صورت نیاز سالمند و با تئجه به ارزیابی های انجام شده انجام می گردد.</w:t>
      </w:r>
    </w:p>
    <w:p w14:paraId="7B2FD6D5" w14:textId="717AA5F0" w:rsidR="006C5A3C" w:rsidRDefault="006C5A3C" w:rsidP="00D347D0">
      <w:pPr>
        <w:pStyle w:val="ListParagraph"/>
        <w:tabs>
          <w:tab w:val="right" w:pos="386"/>
        </w:tabs>
        <w:spacing w:after="200" w:line="276" w:lineRule="auto"/>
        <w:ind w:left="26"/>
        <w:jc w:val="both"/>
        <w:rPr>
          <w:rFonts w:cs="B Nazanin"/>
          <w:color w:val="000000" w:themeColor="text1"/>
          <w:sz w:val="28"/>
          <w:szCs w:val="28"/>
          <w:rtl/>
        </w:rPr>
      </w:pPr>
    </w:p>
    <w:p w14:paraId="16D9AE66" w14:textId="3586C197" w:rsidR="003B3D70" w:rsidRDefault="003B3D70" w:rsidP="00D347D0">
      <w:pPr>
        <w:pStyle w:val="ListParagraph"/>
        <w:tabs>
          <w:tab w:val="right" w:pos="386"/>
        </w:tabs>
        <w:spacing w:after="200" w:line="276" w:lineRule="auto"/>
        <w:ind w:left="26"/>
        <w:jc w:val="both"/>
        <w:rPr>
          <w:rFonts w:cs="B Nazanin"/>
          <w:b/>
          <w:bCs/>
          <w:color w:val="000000" w:themeColor="text1"/>
          <w:sz w:val="28"/>
          <w:szCs w:val="28"/>
          <w:rtl/>
        </w:rPr>
      </w:pPr>
      <w:r>
        <w:rPr>
          <w:rFonts w:cs="B Nazanin" w:hint="cs"/>
          <w:b/>
          <w:bCs/>
          <w:color w:val="000000" w:themeColor="text1"/>
          <w:sz w:val="28"/>
          <w:szCs w:val="28"/>
          <w:rtl/>
        </w:rPr>
        <w:t>2- رویکرد بین سازمانی شامل:</w:t>
      </w:r>
    </w:p>
    <w:p w14:paraId="4D1CF09E" w14:textId="22036475" w:rsidR="003B3D70" w:rsidRDefault="003B3D70" w:rsidP="00D347D0">
      <w:pPr>
        <w:pStyle w:val="ListParagraph"/>
        <w:tabs>
          <w:tab w:val="right" w:pos="386"/>
        </w:tabs>
        <w:spacing w:after="200" w:line="276" w:lineRule="auto"/>
        <w:ind w:left="26"/>
        <w:jc w:val="both"/>
        <w:rPr>
          <w:rFonts w:cs="B Nazanin"/>
          <w:b/>
          <w:bCs/>
          <w:color w:val="000000" w:themeColor="text1"/>
          <w:sz w:val="28"/>
          <w:szCs w:val="28"/>
          <w:rtl/>
        </w:rPr>
      </w:pPr>
      <w:r>
        <w:rPr>
          <w:rFonts w:cs="B Nazanin" w:hint="cs"/>
          <w:b/>
          <w:bCs/>
          <w:color w:val="000000" w:themeColor="text1"/>
          <w:sz w:val="28"/>
          <w:szCs w:val="28"/>
          <w:rtl/>
        </w:rPr>
        <w:t xml:space="preserve">الف) </w:t>
      </w:r>
      <w:r w:rsidR="002D5CD3">
        <w:rPr>
          <w:rFonts w:cs="B Nazanin" w:hint="cs"/>
          <w:b/>
          <w:bCs/>
          <w:color w:val="000000" w:themeColor="text1"/>
          <w:sz w:val="28"/>
          <w:szCs w:val="28"/>
          <w:rtl/>
        </w:rPr>
        <w:t>آموزش</w:t>
      </w:r>
      <w:r w:rsidR="00E95542">
        <w:rPr>
          <w:rFonts w:cs="B Nazanin" w:hint="cs"/>
          <w:b/>
          <w:bCs/>
          <w:color w:val="000000" w:themeColor="text1"/>
          <w:sz w:val="28"/>
          <w:szCs w:val="28"/>
          <w:rtl/>
        </w:rPr>
        <w:t xml:space="preserve"> </w:t>
      </w:r>
      <w:r>
        <w:rPr>
          <w:rFonts w:cs="B Nazanin" w:hint="cs"/>
          <w:b/>
          <w:bCs/>
          <w:color w:val="000000" w:themeColor="text1"/>
          <w:sz w:val="28"/>
          <w:szCs w:val="28"/>
          <w:rtl/>
        </w:rPr>
        <w:t>:</w:t>
      </w:r>
      <w:r w:rsidRPr="003B3D70">
        <w:rPr>
          <w:rFonts w:cs="B Nazanin" w:hint="cs"/>
          <w:color w:val="000000" w:themeColor="text1"/>
          <w:sz w:val="28"/>
          <w:szCs w:val="28"/>
          <w:rtl/>
        </w:rPr>
        <w:t xml:space="preserve"> </w:t>
      </w:r>
      <w:r w:rsidRPr="00A17325">
        <w:rPr>
          <w:rFonts w:cs="B Nazanin" w:hint="cs"/>
          <w:color w:val="000000" w:themeColor="text1"/>
          <w:sz w:val="28"/>
          <w:szCs w:val="28"/>
          <w:rtl/>
        </w:rPr>
        <w:t>آموزش ها</w:t>
      </w:r>
      <w:r w:rsidRPr="00A17325">
        <w:rPr>
          <w:rFonts w:cs="B Nazanin"/>
          <w:color w:val="000000" w:themeColor="text1"/>
          <w:sz w:val="28"/>
          <w:szCs w:val="28"/>
          <w:rtl/>
        </w:rPr>
        <w:t xml:space="preserve"> </w:t>
      </w:r>
      <w:r w:rsidRPr="00A17325">
        <w:rPr>
          <w:rFonts w:cs="B Nazanin" w:hint="cs"/>
          <w:color w:val="000000" w:themeColor="text1"/>
          <w:sz w:val="28"/>
          <w:szCs w:val="28"/>
          <w:rtl/>
        </w:rPr>
        <w:t>می تواند توسط طیف وسیعی از افراد و سازمانها شامل سازمانهای دولتی و خصوصی و سمن ها و گروههای داوطلب</w:t>
      </w:r>
      <w:r w:rsidR="006C5A3C">
        <w:rPr>
          <w:rFonts w:cs="B Nazanin" w:hint="cs"/>
          <w:color w:val="000000" w:themeColor="text1"/>
          <w:sz w:val="28"/>
          <w:szCs w:val="28"/>
          <w:rtl/>
        </w:rPr>
        <w:t xml:space="preserve"> با توجه به نیاز سالمند</w:t>
      </w:r>
      <w:r w:rsidRPr="00A17325">
        <w:rPr>
          <w:rFonts w:cs="B Nazanin" w:hint="cs"/>
          <w:color w:val="000000" w:themeColor="text1"/>
          <w:sz w:val="28"/>
          <w:szCs w:val="28"/>
          <w:rtl/>
        </w:rPr>
        <w:t xml:space="preserve"> انجام شود.</w:t>
      </w:r>
    </w:p>
    <w:p w14:paraId="12860C88" w14:textId="009D6486" w:rsidR="003626E5" w:rsidRDefault="002D5CD3" w:rsidP="00D347D0">
      <w:pPr>
        <w:pStyle w:val="ListParagraph"/>
        <w:tabs>
          <w:tab w:val="right" w:pos="386"/>
        </w:tabs>
        <w:spacing w:after="200" w:line="276" w:lineRule="auto"/>
        <w:ind w:left="26"/>
        <w:jc w:val="both"/>
        <w:rPr>
          <w:rFonts w:cs="B Nazanin"/>
          <w:color w:val="000000" w:themeColor="text1"/>
          <w:sz w:val="28"/>
          <w:szCs w:val="28"/>
          <w:rtl/>
        </w:rPr>
      </w:pPr>
      <w:r>
        <w:rPr>
          <w:rFonts w:cs="B Nazanin" w:hint="cs"/>
          <w:b/>
          <w:bCs/>
          <w:color w:val="000000" w:themeColor="text1"/>
          <w:sz w:val="28"/>
          <w:szCs w:val="28"/>
          <w:rtl/>
        </w:rPr>
        <w:t xml:space="preserve"> </w:t>
      </w:r>
      <w:r w:rsidR="003B3D70">
        <w:rPr>
          <w:rFonts w:cs="B Nazanin" w:hint="cs"/>
          <w:b/>
          <w:bCs/>
          <w:color w:val="000000" w:themeColor="text1"/>
          <w:sz w:val="28"/>
          <w:szCs w:val="28"/>
          <w:rtl/>
        </w:rPr>
        <w:t xml:space="preserve">ب) </w:t>
      </w:r>
      <w:r w:rsidR="003626E5" w:rsidRPr="00A17325">
        <w:rPr>
          <w:rFonts w:cs="B Nazanin" w:hint="cs"/>
          <w:b/>
          <w:bCs/>
          <w:color w:val="000000" w:themeColor="text1"/>
          <w:sz w:val="28"/>
          <w:szCs w:val="28"/>
          <w:rtl/>
        </w:rPr>
        <w:t>خود مراقبتی:</w:t>
      </w:r>
      <w:r w:rsidR="003626E5" w:rsidRPr="00A17325">
        <w:rPr>
          <w:rFonts w:cs="B Nazanin" w:hint="cs"/>
          <w:color w:val="000000" w:themeColor="text1"/>
          <w:sz w:val="28"/>
          <w:szCs w:val="28"/>
          <w:rtl/>
        </w:rPr>
        <w:t xml:space="preserve"> خود مدیریتی یا خود مراقبتی،</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رویکردی است که در برخی موارد با انتقال</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اطلاعات</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و مهارت های بهداشتی</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و</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توانمندسازی</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بیماران</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برای</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داشتن</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نقشی</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فعال</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در</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مدیریت</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شرایط</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مزمن بیماری و پیشگیری از ابتلا به بیماری ها و مشکلات و معضلات طراحی</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و اجرا می شود</w:t>
      </w:r>
      <w:r w:rsidR="003626E5" w:rsidRPr="00A17325">
        <w:rPr>
          <w:rFonts w:cs="B Nazanin"/>
          <w:color w:val="000000" w:themeColor="text1"/>
          <w:sz w:val="28"/>
          <w:szCs w:val="28"/>
          <w:rtl/>
        </w:rPr>
        <w:t xml:space="preserve">. </w:t>
      </w:r>
      <w:r w:rsidR="003626E5" w:rsidRPr="00A17325">
        <w:rPr>
          <w:rFonts w:cs="B Nazanin" w:hint="cs"/>
          <w:color w:val="000000" w:themeColor="text1"/>
          <w:sz w:val="28"/>
          <w:szCs w:val="28"/>
          <w:rtl/>
        </w:rPr>
        <w:t>این در این رویکرد مداخله اصلی توسط خود سالمند و خانواده انجام می شود.</w:t>
      </w:r>
    </w:p>
    <w:p w14:paraId="202F63E5" w14:textId="61FBB745" w:rsidR="003B3D70" w:rsidRDefault="003B3D70" w:rsidP="003B3D70">
      <w:pPr>
        <w:spacing w:after="200" w:line="276" w:lineRule="auto"/>
        <w:jc w:val="both"/>
        <w:rPr>
          <w:rFonts w:cs="B Nazanin"/>
          <w:color w:val="000000" w:themeColor="text1"/>
          <w:sz w:val="28"/>
          <w:szCs w:val="28"/>
          <w:rtl/>
        </w:rPr>
      </w:pPr>
      <w:r>
        <w:rPr>
          <w:rFonts w:cs="B Nazanin" w:hint="cs"/>
          <w:b/>
          <w:bCs/>
          <w:color w:val="000000" w:themeColor="text1"/>
          <w:sz w:val="28"/>
          <w:szCs w:val="28"/>
          <w:rtl/>
        </w:rPr>
        <w:t xml:space="preserve">ج) </w:t>
      </w:r>
      <w:r w:rsidRPr="00A94C7C">
        <w:rPr>
          <w:rFonts w:cs="B Nazanin" w:hint="cs"/>
          <w:b/>
          <w:bCs/>
          <w:color w:val="000000" w:themeColor="text1"/>
          <w:sz w:val="28"/>
          <w:szCs w:val="28"/>
          <w:rtl/>
        </w:rPr>
        <w:t>رویکرد تیمی و چند بخشی:</w:t>
      </w:r>
      <w:r w:rsidRPr="00A94C7C">
        <w:rPr>
          <w:rFonts w:cs="B Nazanin" w:hint="cs"/>
          <w:color w:val="000000" w:themeColor="text1"/>
          <w:sz w:val="28"/>
          <w:szCs w:val="28"/>
          <w:rtl/>
        </w:rPr>
        <w:t xml:space="preserve"> در این مدل سالمند به طیفی از مداخلات مختلف بهداشتی، درمانی، رفاهی و اجتماعی نیازمند است و به همین دلیل نیازها باید به سازمانها و دستگاههای مختلف متولی اطلاع رسانی شود و بر اساس پتانسیل موجود دستگاهها برای هر یک از آیتم های نیاز یا بخشی از یک آیتم از کمک خانواده، گروه های داوطلب و یا سایر نهادهای غیر دولتی و مردمی استفاده شود.   </w:t>
      </w:r>
    </w:p>
    <w:p w14:paraId="37CC07DE" w14:textId="0ADB2FA4" w:rsidR="00BE5945" w:rsidRDefault="003B3D70" w:rsidP="00D347D0">
      <w:pPr>
        <w:pStyle w:val="ListParagraph"/>
        <w:tabs>
          <w:tab w:val="right" w:pos="386"/>
        </w:tabs>
        <w:spacing w:after="200" w:line="276" w:lineRule="auto"/>
        <w:ind w:left="26"/>
        <w:jc w:val="both"/>
        <w:rPr>
          <w:rFonts w:cs="B Nazanin"/>
          <w:color w:val="000000" w:themeColor="text1"/>
          <w:sz w:val="28"/>
          <w:szCs w:val="28"/>
          <w:rtl/>
        </w:rPr>
      </w:pPr>
      <w:r>
        <w:rPr>
          <w:rFonts w:cs="B Nazanin" w:hint="cs"/>
          <w:b/>
          <w:bCs/>
          <w:color w:val="000000" w:themeColor="text1"/>
          <w:sz w:val="28"/>
          <w:szCs w:val="28"/>
          <w:rtl/>
        </w:rPr>
        <w:t xml:space="preserve">3- رویکرد برون سازمانی: </w:t>
      </w:r>
    </w:p>
    <w:p w14:paraId="404C60BB" w14:textId="77777777" w:rsidR="00BE5945" w:rsidRPr="00A94C7C" w:rsidRDefault="00BE5945" w:rsidP="00BE5945">
      <w:pPr>
        <w:spacing w:after="200" w:line="276" w:lineRule="auto"/>
        <w:jc w:val="both"/>
        <w:rPr>
          <w:rFonts w:cs="B Nazanin"/>
          <w:color w:val="000000" w:themeColor="text1"/>
          <w:sz w:val="28"/>
          <w:szCs w:val="28"/>
        </w:rPr>
      </w:pPr>
      <w:r>
        <w:rPr>
          <w:rFonts w:cs="B Nazanin" w:hint="cs"/>
          <w:b/>
          <w:bCs/>
          <w:color w:val="000000" w:themeColor="text1"/>
          <w:sz w:val="28"/>
          <w:szCs w:val="28"/>
          <w:rtl/>
        </w:rPr>
        <w:t xml:space="preserve">الف) </w:t>
      </w:r>
      <w:r w:rsidRPr="00A94C7C">
        <w:rPr>
          <w:rFonts w:cs="B Nazanin" w:hint="cs"/>
          <w:b/>
          <w:bCs/>
          <w:color w:val="000000" w:themeColor="text1"/>
          <w:sz w:val="28"/>
          <w:szCs w:val="28"/>
          <w:rtl/>
        </w:rPr>
        <w:t>رویکرد تک بخشی:</w:t>
      </w:r>
      <w:r w:rsidRPr="00A94C7C">
        <w:rPr>
          <w:rFonts w:cs="B Nazanin" w:hint="cs"/>
          <w:color w:val="000000" w:themeColor="text1"/>
          <w:sz w:val="28"/>
          <w:szCs w:val="28"/>
          <w:rtl/>
        </w:rPr>
        <w:t xml:space="preserve"> در</w:t>
      </w:r>
      <w:r w:rsidRPr="00A94C7C">
        <w:rPr>
          <w:rFonts w:cs="B Nazanin"/>
          <w:color w:val="000000" w:themeColor="text1"/>
          <w:sz w:val="28"/>
          <w:szCs w:val="28"/>
          <w:rtl/>
        </w:rPr>
        <w:t xml:space="preserve"> </w:t>
      </w:r>
      <w:r w:rsidRPr="00A94C7C">
        <w:rPr>
          <w:rFonts w:cs="B Nazanin" w:hint="cs"/>
          <w:color w:val="000000" w:themeColor="text1"/>
          <w:sz w:val="28"/>
          <w:szCs w:val="28"/>
          <w:rtl/>
        </w:rPr>
        <w:t>این رویکرد،</w:t>
      </w:r>
      <w:r w:rsidRPr="00A94C7C">
        <w:rPr>
          <w:rFonts w:cs="B Nazanin"/>
          <w:color w:val="000000" w:themeColor="text1"/>
          <w:sz w:val="28"/>
          <w:szCs w:val="28"/>
          <w:rtl/>
        </w:rPr>
        <w:t xml:space="preserve"> </w:t>
      </w:r>
      <w:r w:rsidRPr="00A94C7C">
        <w:rPr>
          <w:rFonts w:cs="B Nazanin" w:hint="cs"/>
          <w:color w:val="000000" w:themeColor="text1"/>
          <w:sz w:val="28"/>
          <w:szCs w:val="28"/>
          <w:rtl/>
        </w:rPr>
        <w:t xml:space="preserve">با اعلام نیاز استخراج شده سالمند پرخطر به سازمان متولی، دستگاه مربوطه مداخله کامل و لازم را به تنهائی انجام می دهد. </w:t>
      </w:r>
    </w:p>
    <w:p w14:paraId="4D27B0B6" w14:textId="2F005380" w:rsidR="00BE5945" w:rsidRPr="00A94C7C" w:rsidRDefault="00BE5945" w:rsidP="00BE5945">
      <w:pPr>
        <w:spacing w:after="200" w:line="276" w:lineRule="auto"/>
        <w:jc w:val="both"/>
        <w:rPr>
          <w:rFonts w:cs="B Nazanin"/>
          <w:color w:val="000000" w:themeColor="text1"/>
          <w:sz w:val="28"/>
          <w:szCs w:val="28"/>
        </w:rPr>
      </w:pPr>
      <w:r>
        <w:rPr>
          <w:rFonts w:cs="B Nazanin" w:hint="cs"/>
          <w:b/>
          <w:bCs/>
          <w:color w:val="000000" w:themeColor="text1"/>
          <w:sz w:val="28"/>
          <w:szCs w:val="28"/>
          <w:rtl/>
        </w:rPr>
        <w:t xml:space="preserve">ب) </w:t>
      </w:r>
      <w:r w:rsidRPr="00A94C7C">
        <w:rPr>
          <w:rFonts w:cs="B Nazanin" w:hint="cs"/>
          <w:b/>
          <w:bCs/>
          <w:color w:val="000000" w:themeColor="text1"/>
          <w:sz w:val="28"/>
          <w:szCs w:val="28"/>
          <w:rtl/>
        </w:rPr>
        <w:t>رویکرد تیمی و چند بخشی:</w:t>
      </w:r>
      <w:r w:rsidRPr="00A94C7C">
        <w:rPr>
          <w:rFonts w:cs="B Nazanin" w:hint="cs"/>
          <w:color w:val="000000" w:themeColor="text1"/>
          <w:sz w:val="28"/>
          <w:szCs w:val="28"/>
          <w:rtl/>
        </w:rPr>
        <w:t xml:space="preserve"> در این مدل سالمند به طیفی از مداخلات مختلف رفاهی و اجتماعی نیازمند است و به همین دلیل نیازها باید به سازمانها و دستگاههای مختلف متولی اطلاع رسانی شود و بر اساس پتانسیل موجود دستگاهها برای هر یک از آیتم های نیاز یا بخشی از یک آیتم از کمک خانواده، گروه های داوطلب و یا سایر نهادهای غیر دولتی و مردمی استفاده شود.   </w:t>
      </w:r>
    </w:p>
    <w:p w14:paraId="57826609" w14:textId="0DF71F9E" w:rsidR="000C0B57" w:rsidRDefault="00D45F21" w:rsidP="00D347D0">
      <w:pPr>
        <w:pStyle w:val="ListParagraph"/>
        <w:tabs>
          <w:tab w:val="right" w:pos="386"/>
        </w:tabs>
        <w:spacing w:after="200" w:line="276" w:lineRule="auto"/>
        <w:ind w:left="26"/>
        <w:jc w:val="both"/>
        <w:rPr>
          <w:rFonts w:cs="B Nazanin"/>
          <w:color w:val="000000" w:themeColor="text1"/>
          <w:sz w:val="28"/>
          <w:szCs w:val="28"/>
          <w:rtl/>
        </w:rPr>
      </w:pPr>
      <w:r>
        <w:rPr>
          <w:rFonts w:cs="B Nazanin" w:hint="cs"/>
          <w:b/>
          <w:bCs/>
          <w:color w:val="000000" w:themeColor="text1"/>
          <w:sz w:val="28"/>
          <w:szCs w:val="28"/>
          <w:rtl/>
        </w:rPr>
        <w:t>شایان ذکر است</w:t>
      </w:r>
      <w:r w:rsidR="003626E5" w:rsidRPr="00A94C7C">
        <w:rPr>
          <w:rFonts w:cs="B Nazanin" w:hint="cs"/>
          <w:color w:val="000000" w:themeColor="text1"/>
          <w:sz w:val="28"/>
          <w:szCs w:val="28"/>
          <w:rtl/>
        </w:rPr>
        <w:t xml:space="preserve"> مدیریت وضعیت سالمندان مذکور پس از اولین ارزیابی، با توجه به نوع مشکل موجود، </w:t>
      </w:r>
      <w:r>
        <w:rPr>
          <w:rFonts w:cs="B Nazanin" w:hint="cs"/>
          <w:color w:val="000000" w:themeColor="text1"/>
          <w:sz w:val="28"/>
          <w:szCs w:val="28"/>
          <w:rtl/>
        </w:rPr>
        <w:t xml:space="preserve">واگذار نمودن آن به </w:t>
      </w:r>
      <w:r w:rsidR="003626E5" w:rsidRPr="00A94C7C">
        <w:rPr>
          <w:rFonts w:cs="B Nazanin" w:hint="cs"/>
          <w:color w:val="000000" w:themeColor="text1"/>
          <w:sz w:val="28"/>
          <w:szCs w:val="28"/>
          <w:rtl/>
        </w:rPr>
        <w:t xml:space="preserve">یک دستگاه یا نهاد دولتی / غیر دولتی یا گروه داوطلب و </w:t>
      </w:r>
      <w:r>
        <w:rPr>
          <w:rFonts w:cs="B Nazanin" w:hint="cs"/>
          <w:color w:val="000000" w:themeColor="text1"/>
          <w:sz w:val="28"/>
          <w:szCs w:val="28"/>
          <w:rtl/>
        </w:rPr>
        <w:t>انجام</w:t>
      </w:r>
      <w:r w:rsidR="003626E5" w:rsidRPr="00A94C7C">
        <w:rPr>
          <w:rFonts w:cs="B Nazanin" w:hint="cs"/>
          <w:color w:val="000000" w:themeColor="text1"/>
          <w:sz w:val="28"/>
          <w:szCs w:val="28"/>
          <w:rtl/>
        </w:rPr>
        <w:t xml:space="preserve"> بازدیدهای مکرر و </w:t>
      </w:r>
      <w:r w:rsidR="003626E5" w:rsidRPr="00A94C7C">
        <w:rPr>
          <w:rFonts w:cs="B Nazanin" w:hint="cs"/>
          <w:color w:val="000000" w:themeColor="text1"/>
          <w:sz w:val="28"/>
          <w:szCs w:val="28"/>
          <w:rtl/>
        </w:rPr>
        <w:lastRenderedPageBreak/>
        <w:t xml:space="preserve">مستمر از منزل و یا پیگیری های تلفنی نسبت به وضعیت سالمند </w:t>
      </w:r>
      <w:r>
        <w:rPr>
          <w:rFonts w:cs="B Nazanin" w:hint="cs"/>
          <w:color w:val="000000" w:themeColor="text1"/>
          <w:sz w:val="28"/>
          <w:szCs w:val="28"/>
          <w:rtl/>
        </w:rPr>
        <w:t>به خصوص در</w:t>
      </w:r>
      <w:r w:rsidR="003626E5" w:rsidRPr="00A94C7C">
        <w:rPr>
          <w:rFonts w:cs="B Nazanin" w:hint="cs"/>
          <w:color w:val="000000" w:themeColor="text1"/>
          <w:sz w:val="28"/>
          <w:szCs w:val="28"/>
          <w:rtl/>
        </w:rPr>
        <w:t xml:space="preserve"> کیس های آزار دیده و یا سالمندان آسیب پذیر از نظر اقتصادی و سالمندانی که در مراحل ابتدایی بیماری های صعب العلاج (سرطان، سکته های مغزی، آلزایمر) قرار دارند </w:t>
      </w:r>
      <w:r>
        <w:rPr>
          <w:rFonts w:cs="B Nazanin" w:hint="cs"/>
          <w:color w:val="000000" w:themeColor="text1"/>
          <w:sz w:val="28"/>
          <w:szCs w:val="28"/>
          <w:rtl/>
        </w:rPr>
        <w:t>باعث پیشگیری</w:t>
      </w:r>
      <w:r w:rsidR="003626E5" w:rsidRPr="00A94C7C">
        <w:rPr>
          <w:rFonts w:cs="B Nazanin" w:hint="cs"/>
          <w:color w:val="000000" w:themeColor="text1"/>
          <w:sz w:val="28"/>
          <w:szCs w:val="28"/>
          <w:rtl/>
        </w:rPr>
        <w:t xml:space="preserve"> از مرگ، بستریهای طولانی مدت و مکرر در بیمارستان و آسیب های روانی، اجتماعی و اقتصادی در سالمند و خانواده </w:t>
      </w:r>
      <w:r>
        <w:rPr>
          <w:rFonts w:cs="B Nazanin" w:hint="cs"/>
          <w:color w:val="000000" w:themeColor="text1"/>
          <w:sz w:val="28"/>
          <w:szCs w:val="28"/>
          <w:rtl/>
        </w:rPr>
        <w:t>سالمند می شود.</w:t>
      </w:r>
    </w:p>
    <w:p w14:paraId="5C849723" w14:textId="61BA91B7"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4D751317" w14:textId="29C77A89" w:rsidR="0082141A" w:rsidRDefault="0082141A" w:rsidP="0082141A">
      <w:pPr>
        <w:pStyle w:val="ListParagraph"/>
        <w:tabs>
          <w:tab w:val="right" w:pos="386"/>
        </w:tabs>
        <w:spacing w:after="200" w:line="276" w:lineRule="auto"/>
        <w:ind w:left="26"/>
        <w:jc w:val="both"/>
        <w:rPr>
          <w:rFonts w:cs="B Nazanin"/>
          <w:color w:val="000000" w:themeColor="text1"/>
          <w:sz w:val="28"/>
          <w:szCs w:val="28"/>
          <w:rtl/>
        </w:rPr>
      </w:pPr>
      <w:r w:rsidRPr="0082141A">
        <w:rPr>
          <w:rFonts w:cs="B Nazanin"/>
          <w:b/>
          <w:bCs/>
          <w:sz w:val="28"/>
          <w:szCs w:val="28"/>
          <w:highlight w:val="yellow"/>
          <w:rtl/>
        </w:rPr>
        <w:t>6-انجام مداخله طبق رو</w:t>
      </w:r>
      <w:r w:rsidRPr="0082141A">
        <w:rPr>
          <w:rFonts w:cs="B Nazanin" w:hint="cs"/>
          <w:b/>
          <w:bCs/>
          <w:sz w:val="28"/>
          <w:szCs w:val="28"/>
          <w:highlight w:val="yellow"/>
          <w:rtl/>
        </w:rPr>
        <w:t>ی</w:t>
      </w:r>
      <w:r w:rsidRPr="0082141A">
        <w:rPr>
          <w:rFonts w:cs="B Nazanin" w:hint="eastAsia"/>
          <w:b/>
          <w:bCs/>
          <w:sz w:val="28"/>
          <w:szCs w:val="28"/>
          <w:highlight w:val="yellow"/>
          <w:rtl/>
        </w:rPr>
        <w:t>کرد</w:t>
      </w:r>
    </w:p>
    <w:p w14:paraId="50534656" w14:textId="4ED1A593" w:rsidR="0082141A" w:rsidRDefault="0082141A" w:rsidP="0082141A">
      <w:pPr>
        <w:pStyle w:val="ListParagraph"/>
        <w:tabs>
          <w:tab w:val="right" w:pos="386"/>
        </w:tabs>
        <w:spacing w:after="200" w:line="276" w:lineRule="auto"/>
        <w:ind w:left="26"/>
        <w:jc w:val="both"/>
        <w:rPr>
          <w:rFonts w:cs="B Nazanin"/>
          <w:color w:val="000000" w:themeColor="text1"/>
          <w:sz w:val="28"/>
          <w:szCs w:val="28"/>
          <w:rtl/>
        </w:rPr>
      </w:pPr>
      <w:r w:rsidRPr="0082141A">
        <w:rPr>
          <w:rFonts w:cs="B Nazanin"/>
          <w:color w:val="000000" w:themeColor="text1"/>
          <w:sz w:val="28"/>
          <w:szCs w:val="28"/>
          <w:rtl/>
        </w:rPr>
        <w:t>مداخله م</w:t>
      </w:r>
      <w:r w:rsidRPr="0082141A">
        <w:rPr>
          <w:rFonts w:cs="B Nazanin" w:hint="cs"/>
          <w:color w:val="000000" w:themeColor="text1"/>
          <w:sz w:val="28"/>
          <w:szCs w:val="28"/>
          <w:rtl/>
        </w:rPr>
        <w:t>ی</w:t>
      </w:r>
      <w:r w:rsidRPr="0082141A">
        <w:rPr>
          <w:rFonts w:cs="B Nazanin"/>
          <w:color w:val="000000" w:themeColor="text1"/>
          <w:sz w:val="28"/>
          <w:szCs w:val="28"/>
          <w:rtl/>
        </w:rPr>
        <w:t xml:space="preserve"> تواند ط</w:t>
      </w:r>
      <w:r w:rsidRPr="0082141A">
        <w:rPr>
          <w:rFonts w:cs="B Nazanin" w:hint="cs"/>
          <w:color w:val="000000" w:themeColor="text1"/>
          <w:sz w:val="28"/>
          <w:szCs w:val="28"/>
          <w:rtl/>
        </w:rPr>
        <w:t>ی</w:t>
      </w:r>
      <w:r w:rsidRPr="0082141A">
        <w:rPr>
          <w:rFonts w:cs="B Nazanin" w:hint="eastAsia"/>
          <w:color w:val="000000" w:themeColor="text1"/>
          <w:sz w:val="28"/>
          <w:szCs w:val="28"/>
          <w:rtl/>
        </w:rPr>
        <w:t>ف</w:t>
      </w:r>
      <w:r w:rsidRPr="0082141A">
        <w:rPr>
          <w:rFonts w:cs="B Nazanin"/>
          <w:color w:val="000000" w:themeColor="text1"/>
          <w:sz w:val="28"/>
          <w:szCs w:val="28"/>
          <w:rtl/>
        </w:rPr>
        <w:t xml:space="preserve"> وس</w:t>
      </w:r>
      <w:r w:rsidRPr="0082141A">
        <w:rPr>
          <w:rFonts w:cs="B Nazanin" w:hint="cs"/>
          <w:color w:val="000000" w:themeColor="text1"/>
          <w:sz w:val="28"/>
          <w:szCs w:val="28"/>
          <w:rtl/>
        </w:rPr>
        <w:t>ی</w:t>
      </w:r>
      <w:r w:rsidRPr="0082141A">
        <w:rPr>
          <w:rFonts w:cs="B Nazanin" w:hint="eastAsia"/>
          <w:color w:val="000000" w:themeColor="text1"/>
          <w:sz w:val="28"/>
          <w:szCs w:val="28"/>
          <w:rtl/>
        </w:rPr>
        <w:t>ع</w:t>
      </w:r>
      <w:r w:rsidRPr="0082141A">
        <w:rPr>
          <w:rFonts w:cs="B Nazanin" w:hint="cs"/>
          <w:color w:val="000000" w:themeColor="text1"/>
          <w:sz w:val="28"/>
          <w:szCs w:val="28"/>
          <w:rtl/>
        </w:rPr>
        <w:t>ی</w:t>
      </w:r>
      <w:r w:rsidRPr="0082141A">
        <w:rPr>
          <w:rFonts w:cs="B Nazanin"/>
          <w:color w:val="000000" w:themeColor="text1"/>
          <w:sz w:val="28"/>
          <w:szCs w:val="28"/>
          <w:rtl/>
        </w:rPr>
        <w:t xml:space="preserve"> از اقدامات لازم براساس ن</w:t>
      </w:r>
      <w:r w:rsidRPr="0082141A">
        <w:rPr>
          <w:rFonts w:cs="B Nazanin" w:hint="cs"/>
          <w:color w:val="000000" w:themeColor="text1"/>
          <w:sz w:val="28"/>
          <w:szCs w:val="28"/>
          <w:rtl/>
        </w:rPr>
        <w:t>ی</w:t>
      </w:r>
      <w:r w:rsidRPr="0082141A">
        <w:rPr>
          <w:rFonts w:cs="B Nazanin" w:hint="eastAsia"/>
          <w:color w:val="000000" w:themeColor="text1"/>
          <w:sz w:val="28"/>
          <w:szCs w:val="28"/>
          <w:rtl/>
        </w:rPr>
        <w:t>ازها</w:t>
      </w:r>
      <w:r w:rsidRPr="0082141A">
        <w:rPr>
          <w:rFonts w:cs="B Nazanin"/>
          <w:color w:val="000000" w:themeColor="text1"/>
          <w:sz w:val="28"/>
          <w:szCs w:val="28"/>
          <w:rtl/>
        </w:rPr>
        <w:t xml:space="preserve"> و مشکلات شناسا</w:t>
      </w:r>
      <w:r w:rsidRPr="0082141A">
        <w:rPr>
          <w:rFonts w:cs="B Nazanin" w:hint="cs"/>
          <w:color w:val="000000" w:themeColor="text1"/>
          <w:sz w:val="28"/>
          <w:szCs w:val="28"/>
          <w:rtl/>
        </w:rPr>
        <w:t>یی</w:t>
      </w:r>
      <w:r w:rsidRPr="0082141A">
        <w:rPr>
          <w:rFonts w:cs="B Nazanin"/>
          <w:color w:val="000000" w:themeColor="text1"/>
          <w:sz w:val="28"/>
          <w:szCs w:val="28"/>
          <w:rtl/>
        </w:rPr>
        <w:t xml:space="preserve"> شده در سالمندان توسط دانشگاه علوم پزشک</w:t>
      </w:r>
      <w:r w:rsidRPr="0082141A">
        <w:rPr>
          <w:rFonts w:cs="B Nazanin" w:hint="cs"/>
          <w:color w:val="000000" w:themeColor="text1"/>
          <w:sz w:val="28"/>
          <w:szCs w:val="28"/>
          <w:rtl/>
        </w:rPr>
        <w:t>ی</w:t>
      </w:r>
      <w:r w:rsidRPr="0082141A">
        <w:rPr>
          <w:rFonts w:cs="B Nazanin"/>
          <w:color w:val="000000" w:themeColor="text1"/>
          <w:sz w:val="28"/>
          <w:szCs w:val="28"/>
          <w:rtl/>
        </w:rPr>
        <w:t xml:space="preserve"> و سا</w:t>
      </w:r>
      <w:r w:rsidRPr="0082141A">
        <w:rPr>
          <w:rFonts w:cs="B Nazanin" w:hint="cs"/>
          <w:color w:val="000000" w:themeColor="text1"/>
          <w:sz w:val="28"/>
          <w:szCs w:val="28"/>
          <w:rtl/>
        </w:rPr>
        <w:t>ی</w:t>
      </w:r>
      <w:r w:rsidRPr="0082141A">
        <w:rPr>
          <w:rFonts w:cs="B Nazanin" w:hint="eastAsia"/>
          <w:color w:val="000000" w:themeColor="text1"/>
          <w:sz w:val="28"/>
          <w:szCs w:val="28"/>
          <w:rtl/>
        </w:rPr>
        <w:t>ر</w:t>
      </w:r>
      <w:r w:rsidRPr="0082141A">
        <w:rPr>
          <w:rFonts w:cs="B Nazanin"/>
          <w:color w:val="000000" w:themeColor="text1"/>
          <w:sz w:val="28"/>
          <w:szCs w:val="28"/>
          <w:rtl/>
        </w:rPr>
        <w:t xml:space="preserve"> سازمانها</w:t>
      </w:r>
      <w:r w:rsidRPr="0082141A">
        <w:rPr>
          <w:rFonts w:cs="B Nazanin" w:hint="cs"/>
          <w:color w:val="000000" w:themeColor="text1"/>
          <w:sz w:val="28"/>
          <w:szCs w:val="28"/>
          <w:rtl/>
        </w:rPr>
        <w:t>ی</w:t>
      </w:r>
      <w:r w:rsidRPr="0082141A">
        <w:rPr>
          <w:rFonts w:cs="B Nazanin"/>
          <w:color w:val="000000" w:themeColor="text1"/>
          <w:sz w:val="28"/>
          <w:szCs w:val="28"/>
          <w:rtl/>
        </w:rPr>
        <w:t xml:space="preserve"> دخ</w:t>
      </w:r>
      <w:r w:rsidRPr="0082141A">
        <w:rPr>
          <w:rFonts w:cs="B Nazanin" w:hint="cs"/>
          <w:color w:val="000000" w:themeColor="text1"/>
          <w:sz w:val="28"/>
          <w:szCs w:val="28"/>
          <w:rtl/>
        </w:rPr>
        <w:t>ی</w:t>
      </w:r>
      <w:r w:rsidRPr="0082141A">
        <w:rPr>
          <w:rFonts w:cs="B Nazanin" w:hint="eastAsia"/>
          <w:color w:val="000000" w:themeColor="text1"/>
          <w:sz w:val="28"/>
          <w:szCs w:val="28"/>
          <w:rtl/>
        </w:rPr>
        <w:t>ل</w:t>
      </w:r>
      <w:r w:rsidRPr="0082141A">
        <w:rPr>
          <w:rFonts w:cs="B Nazanin"/>
          <w:color w:val="000000" w:themeColor="text1"/>
          <w:sz w:val="28"/>
          <w:szCs w:val="28"/>
          <w:rtl/>
        </w:rPr>
        <w:t xml:space="preserve"> در برنامه باشد. مهمتر</w:t>
      </w:r>
      <w:r w:rsidRPr="0082141A">
        <w:rPr>
          <w:rFonts w:cs="B Nazanin" w:hint="cs"/>
          <w:color w:val="000000" w:themeColor="text1"/>
          <w:sz w:val="28"/>
          <w:szCs w:val="28"/>
          <w:rtl/>
        </w:rPr>
        <w:t>ی</w:t>
      </w:r>
      <w:r w:rsidRPr="0082141A">
        <w:rPr>
          <w:rFonts w:cs="B Nazanin" w:hint="eastAsia"/>
          <w:color w:val="000000" w:themeColor="text1"/>
          <w:sz w:val="28"/>
          <w:szCs w:val="28"/>
          <w:rtl/>
        </w:rPr>
        <w:t>ن</w:t>
      </w:r>
      <w:r w:rsidRPr="0082141A">
        <w:rPr>
          <w:rFonts w:cs="B Nazanin"/>
          <w:color w:val="000000" w:themeColor="text1"/>
          <w:sz w:val="28"/>
          <w:szCs w:val="28"/>
          <w:rtl/>
        </w:rPr>
        <w:t xml:space="preserve"> نکته در مداخلات پ</w:t>
      </w:r>
      <w:r w:rsidRPr="0082141A">
        <w:rPr>
          <w:rFonts w:cs="B Nazanin" w:hint="cs"/>
          <w:color w:val="000000" w:themeColor="text1"/>
          <w:sz w:val="28"/>
          <w:szCs w:val="28"/>
          <w:rtl/>
        </w:rPr>
        <w:t>ی</w:t>
      </w:r>
      <w:r w:rsidRPr="0082141A">
        <w:rPr>
          <w:rFonts w:cs="B Nazanin" w:hint="eastAsia"/>
          <w:color w:val="000000" w:themeColor="text1"/>
          <w:sz w:val="28"/>
          <w:szCs w:val="28"/>
          <w:rtl/>
        </w:rPr>
        <w:t>گ</w:t>
      </w:r>
      <w:r w:rsidRPr="0082141A">
        <w:rPr>
          <w:rFonts w:cs="B Nazanin" w:hint="cs"/>
          <w:color w:val="000000" w:themeColor="text1"/>
          <w:sz w:val="28"/>
          <w:szCs w:val="28"/>
          <w:rtl/>
        </w:rPr>
        <w:t>ی</w:t>
      </w:r>
      <w:r w:rsidRPr="0082141A">
        <w:rPr>
          <w:rFonts w:cs="B Nazanin" w:hint="eastAsia"/>
          <w:color w:val="000000" w:themeColor="text1"/>
          <w:sz w:val="28"/>
          <w:szCs w:val="28"/>
          <w:rtl/>
        </w:rPr>
        <w:t>ر</w:t>
      </w:r>
      <w:r w:rsidRPr="0082141A">
        <w:rPr>
          <w:rFonts w:cs="B Nazanin" w:hint="cs"/>
          <w:color w:val="000000" w:themeColor="text1"/>
          <w:sz w:val="28"/>
          <w:szCs w:val="28"/>
          <w:rtl/>
        </w:rPr>
        <w:t>ی</w:t>
      </w:r>
      <w:r w:rsidRPr="0082141A">
        <w:rPr>
          <w:rFonts w:cs="B Nazanin"/>
          <w:color w:val="000000" w:themeColor="text1"/>
          <w:sz w:val="28"/>
          <w:szCs w:val="28"/>
          <w:rtl/>
        </w:rPr>
        <w:t xml:space="preserve"> مستمر درون سازمان</w:t>
      </w:r>
      <w:r w:rsidRPr="0082141A">
        <w:rPr>
          <w:rFonts w:cs="B Nazanin" w:hint="cs"/>
          <w:color w:val="000000" w:themeColor="text1"/>
          <w:sz w:val="28"/>
          <w:szCs w:val="28"/>
          <w:rtl/>
        </w:rPr>
        <w:t>ی</w:t>
      </w:r>
      <w:r w:rsidRPr="0082141A">
        <w:rPr>
          <w:rFonts w:cs="B Nazanin"/>
          <w:color w:val="000000" w:themeColor="text1"/>
          <w:sz w:val="28"/>
          <w:szCs w:val="28"/>
          <w:rtl/>
        </w:rPr>
        <w:t xml:space="preserve"> و برون سازمان</w:t>
      </w:r>
      <w:r w:rsidRPr="0082141A">
        <w:rPr>
          <w:rFonts w:cs="B Nazanin" w:hint="cs"/>
          <w:color w:val="000000" w:themeColor="text1"/>
          <w:sz w:val="28"/>
          <w:szCs w:val="28"/>
          <w:rtl/>
        </w:rPr>
        <w:t>ی</w:t>
      </w:r>
      <w:r w:rsidRPr="0082141A">
        <w:rPr>
          <w:rFonts w:cs="B Nazanin"/>
          <w:color w:val="000000" w:themeColor="text1"/>
          <w:sz w:val="28"/>
          <w:szCs w:val="28"/>
          <w:rtl/>
        </w:rPr>
        <w:t xml:space="preserve"> جهت در</w:t>
      </w:r>
      <w:r w:rsidRPr="0082141A">
        <w:rPr>
          <w:rFonts w:cs="B Nazanin" w:hint="cs"/>
          <w:color w:val="000000" w:themeColor="text1"/>
          <w:sz w:val="28"/>
          <w:szCs w:val="28"/>
          <w:rtl/>
        </w:rPr>
        <w:t>ی</w:t>
      </w:r>
      <w:r w:rsidRPr="0082141A">
        <w:rPr>
          <w:rFonts w:cs="B Nazanin" w:hint="eastAsia"/>
          <w:color w:val="000000" w:themeColor="text1"/>
          <w:sz w:val="28"/>
          <w:szCs w:val="28"/>
          <w:rtl/>
        </w:rPr>
        <w:t>افت</w:t>
      </w:r>
      <w:r w:rsidRPr="0082141A">
        <w:rPr>
          <w:rFonts w:cs="B Nazanin"/>
          <w:color w:val="000000" w:themeColor="text1"/>
          <w:sz w:val="28"/>
          <w:szCs w:val="28"/>
          <w:rtl/>
        </w:rPr>
        <w:t xml:space="preserve"> خدمت در سالمندان است. لذا نبا</w:t>
      </w:r>
      <w:r w:rsidRPr="0082141A">
        <w:rPr>
          <w:rFonts w:cs="B Nazanin" w:hint="cs"/>
          <w:color w:val="000000" w:themeColor="text1"/>
          <w:sz w:val="28"/>
          <w:szCs w:val="28"/>
          <w:rtl/>
        </w:rPr>
        <w:t>ی</w:t>
      </w:r>
      <w:r w:rsidRPr="0082141A">
        <w:rPr>
          <w:rFonts w:cs="B Nazanin" w:hint="eastAsia"/>
          <w:color w:val="000000" w:themeColor="text1"/>
          <w:sz w:val="28"/>
          <w:szCs w:val="28"/>
          <w:rtl/>
        </w:rPr>
        <w:t>د</w:t>
      </w:r>
      <w:r w:rsidRPr="0082141A">
        <w:rPr>
          <w:rFonts w:cs="B Nazanin"/>
          <w:color w:val="000000" w:themeColor="text1"/>
          <w:sz w:val="28"/>
          <w:szCs w:val="28"/>
          <w:rtl/>
        </w:rPr>
        <w:t xml:space="preserve"> فقط به معرف</w:t>
      </w:r>
      <w:r w:rsidRPr="0082141A">
        <w:rPr>
          <w:rFonts w:cs="B Nazanin" w:hint="cs"/>
          <w:color w:val="000000" w:themeColor="text1"/>
          <w:sz w:val="28"/>
          <w:szCs w:val="28"/>
          <w:rtl/>
        </w:rPr>
        <w:t>ی</w:t>
      </w:r>
      <w:r w:rsidRPr="0082141A">
        <w:rPr>
          <w:rFonts w:cs="B Nazanin"/>
          <w:color w:val="000000" w:themeColor="text1"/>
          <w:sz w:val="28"/>
          <w:szCs w:val="28"/>
          <w:rtl/>
        </w:rPr>
        <w:t xml:space="preserve"> سالمند به واحد درون سازمان</w:t>
      </w:r>
      <w:r w:rsidRPr="0082141A">
        <w:rPr>
          <w:rFonts w:cs="B Nazanin" w:hint="cs"/>
          <w:color w:val="000000" w:themeColor="text1"/>
          <w:sz w:val="28"/>
          <w:szCs w:val="28"/>
          <w:rtl/>
        </w:rPr>
        <w:t>ی</w:t>
      </w:r>
      <w:r w:rsidRPr="0082141A">
        <w:rPr>
          <w:rFonts w:cs="B Nazanin"/>
          <w:color w:val="000000" w:themeColor="text1"/>
          <w:sz w:val="28"/>
          <w:szCs w:val="28"/>
          <w:rtl/>
        </w:rPr>
        <w:t xml:space="preserve"> </w:t>
      </w:r>
      <w:r w:rsidRPr="0082141A">
        <w:rPr>
          <w:rFonts w:cs="B Nazanin" w:hint="cs"/>
          <w:color w:val="000000" w:themeColor="text1"/>
          <w:sz w:val="28"/>
          <w:szCs w:val="28"/>
          <w:rtl/>
        </w:rPr>
        <w:t>ی</w:t>
      </w:r>
      <w:r w:rsidRPr="0082141A">
        <w:rPr>
          <w:rFonts w:cs="B Nazanin" w:hint="eastAsia"/>
          <w:color w:val="000000" w:themeColor="text1"/>
          <w:sz w:val="28"/>
          <w:szCs w:val="28"/>
          <w:rtl/>
        </w:rPr>
        <w:t>ا</w:t>
      </w:r>
      <w:r w:rsidRPr="0082141A">
        <w:rPr>
          <w:rFonts w:cs="B Nazanin"/>
          <w:color w:val="000000" w:themeColor="text1"/>
          <w:sz w:val="28"/>
          <w:szCs w:val="28"/>
          <w:rtl/>
        </w:rPr>
        <w:t xml:space="preserve">  برون سازمان</w:t>
      </w:r>
      <w:r w:rsidRPr="0082141A">
        <w:rPr>
          <w:rFonts w:cs="B Nazanin" w:hint="cs"/>
          <w:color w:val="000000" w:themeColor="text1"/>
          <w:sz w:val="28"/>
          <w:szCs w:val="28"/>
          <w:rtl/>
        </w:rPr>
        <w:t>ی</w:t>
      </w:r>
      <w:r w:rsidRPr="0082141A">
        <w:rPr>
          <w:rFonts w:cs="B Nazanin"/>
          <w:color w:val="000000" w:themeColor="text1"/>
          <w:sz w:val="28"/>
          <w:szCs w:val="28"/>
          <w:rtl/>
        </w:rPr>
        <w:t xml:space="preserve"> قناعت نمود. م</w:t>
      </w:r>
      <w:r w:rsidRPr="0082141A">
        <w:rPr>
          <w:rFonts w:cs="B Nazanin" w:hint="cs"/>
          <w:color w:val="000000" w:themeColor="text1"/>
          <w:sz w:val="28"/>
          <w:szCs w:val="28"/>
          <w:rtl/>
        </w:rPr>
        <w:t>ی</w:t>
      </w:r>
      <w:r w:rsidRPr="0082141A">
        <w:rPr>
          <w:rFonts w:cs="B Nazanin"/>
          <w:color w:val="000000" w:themeColor="text1"/>
          <w:sz w:val="28"/>
          <w:szCs w:val="28"/>
          <w:rtl/>
        </w:rPr>
        <w:t xml:space="preserve"> با</w:t>
      </w:r>
      <w:r w:rsidRPr="0082141A">
        <w:rPr>
          <w:rFonts w:cs="B Nazanin" w:hint="cs"/>
          <w:color w:val="000000" w:themeColor="text1"/>
          <w:sz w:val="28"/>
          <w:szCs w:val="28"/>
          <w:rtl/>
        </w:rPr>
        <w:t>ی</w:t>
      </w:r>
      <w:r w:rsidRPr="0082141A">
        <w:rPr>
          <w:rFonts w:cs="B Nazanin" w:hint="eastAsia"/>
          <w:color w:val="000000" w:themeColor="text1"/>
          <w:sz w:val="28"/>
          <w:szCs w:val="28"/>
          <w:rtl/>
        </w:rPr>
        <w:t>ست</w:t>
      </w:r>
      <w:r w:rsidRPr="0082141A">
        <w:rPr>
          <w:rFonts w:cs="B Nazanin"/>
          <w:color w:val="000000" w:themeColor="text1"/>
          <w:sz w:val="28"/>
          <w:szCs w:val="28"/>
          <w:rtl/>
        </w:rPr>
        <w:t xml:space="preserve"> مرتب پ</w:t>
      </w:r>
      <w:r w:rsidRPr="0082141A">
        <w:rPr>
          <w:rFonts w:cs="B Nazanin" w:hint="cs"/>
          <w:color w:val="000000" w:themeColor="text1"/>
          <w:sz w:val="28"/>
          <w:szCs w:val="28"/>
          <w:rtl/>
        </w:rPr>
        <w:t>ی</w:t>
      </w:r>
      <w:r w:rsidRPr="0082141A">
        <w:rPr>
          <w:rFonts w:cs="B Nazanin" w:hint="eastAsia"/>
          <w:color w:val="000000" w:themeColor="text1"/>
          <w:sz w:val="28"/>
          <w:szCs w:val="28"/>
          <w:rtl/>
        </w:rPr>
        <w:t>گ</w:t>
      </w:r>
      <w:r w:rsidRPr="0082141A">
        <w:rPr>
          <w:rFonts w:cs="B Nazanin" w:hint="cs"/>
          <w:color w:val="000000" w:themeColor="text1"/>
          <w:sz w:val="28"/>
          <w:szCs w:val="28"/>
          <w:rtl/>
        </w:rPr>
        <w:t>ی</w:t>
      </w:r>
      <w:r w:rsidRPr="0082141A">
        <w:rPr>
          <w:rFonts w:cs="B Nazanin" w:hint="eastAsia"/>
          <w:color w:val="000000" w:themeColor="text1"/>
          <w:sz w:val="28"/>
          <w:szCs w:val="28"/>
          <w:rtl/>
        </w:rPr>
        <w:t>ر</w:t>
      </w:r>
      <w:r w:rsidRPr="0082141A">
        <w:rPr>
          <w:rFonts w:cs="B Nazanin"/>
          <w:color w:val="000000" w:themeColor="text1"/>
          <w:sz w:val="28"/>
          <w:szCs w:val="28"/>
          <w:rtl/>
        </w:rPr>
        <w:t xml:space="preserve"> در</w:t>
      </w:r>
      <w:r w:rsidRPr="0082141A">
        <w:rPr>
          <w:rFonts w:cs="B Nazanin" w:hint="cs"/>
          <w:color w:val="000000" w:themeColor="text1"/>
          <w:sz w:val="28"/>
          <w:szCs w:val="28"/>
          <w:rtl/>
        </w:rPr>
        <w:t>ی</w:t>
      </w:r>
      <w:r w:rsidRPr="0082141A">
        <w:rPr>
          <w:rFonts w:cs="B Nazanin" w:hint="eastAsia"/>
          <w:color w:val="000000" w:themeColor="text1"/>
          <w:sz w:val="28"/>
          <w:szCs w:val="28"/>
          <w:rtl/>
        </w:rPr>
        <w:t>افت</w:t>
      </w:r>
      <w:r w:rsidRPr="0082141A">
        <w:rPr>
          <w:rFonts w:cs="B Nazanin"/>
          <w:color w:val="000000" w:themeColor="text1"/>
          <w:sz w:val="28"/>
          <w:szCs w:val="28"/>
          <w:rtl/>
        </w:rPr>
        <w:t xml:space="preserve"> خدمت توسط سالمند باش</w:t>
      </w:r>
      <w:r w:rsidRPr="0082141A">
        <w:rPr>
          <w:rFonts w:cs="B Nazanin" w:hint="cs"/>
          <w:color w:val="000000" w:themeColor="text1"/>
          <w:sz w:val="28"/>
          <w:szCs w:val="28"/>
          <w:rtl/>
        </w:rPr>
        <w:t>ی</w:t>
      </w:r>
      <w:r w:rsidRPr="0082141A">
        <w:rPr>
          <w:rFonts w:cs="B Nazanin" w:hint="eastAsia"/>
          <w:color w:val="000000" w:themeColor="text1"/>
          <w:sz w:val="28"/>
          <w:szCs w:val="28"/>
          <w:rtl/>
        </w:rPr>
        <w:t>م</w:t>
      </w:r>
      <w:r w:rsidRPr="0082141A">
        <w:rPr>
          <w:rFonts w:cs="B Nazanin"/>
          <w:color w:val="000000" w:themeColor="text1"/>
          <w:sz w:val="28"/>
          <w:szCs w:val="28"/>
          <w:rtl/>
        </w:rPr>
        <w:t>.</w:t>
      </w:r>
    </w:p>
    <w:p w14:paraId="0BBE33D9" w14:textId="34CB5EEE"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79059B3C" w14:textId="672157A3"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052BF863" w14:textId="02E49E39"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1796A349" w14:textId="0902F24E"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51164917" w14:textId="5EFEDE61"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72A62612" w14:textId="6B0F83E3"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4D438557" w14:textId="325F2768"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0777A198" w14:textId="137EEB69"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0719CE8D" w14:textId="04159B91"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4BFDC0D3" w14:textId="60DB2C80"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53472023" w14:textId="6AA8BF4C"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66BFA59E" w14:textId="61418486"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2985F8A0" w14:textId="139FD3D7"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758E9E0B" w14:textId="7B51FC03"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133DEE36" w14:textId="49E84F7B"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703DEE8F" w14:textId="12F5CBBA"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7A956812" w14:textId="50C68202"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6A767026" w14:textId="5CB95172" w:rsidR="0082141A"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4C7674FB" w14:textId="77777777" w:rsidR="0082141A" w:rsidRPr="00024BF1" w:rsidRDefault="0082141A" w:rsidP="00D347D0">
      <w:pPr>
        <w:pStyle w:val="ListParagraph"/>
        <w:tabs>
          <w:tab w:val="right" w:pos="386"/>
        </w:tabs>
        <w:spacing w:after="200" w:line="276" w:lineRule="auto"/>
        <w:ind w:left="26"/>
        <w:jc w:val="both"/>
        <w:rPr>
          <w:rFonts w:cs="B Nazanin"/>
          <w:color w:val="000000" w:themeColor="text1"/>
          <w:sz w:val="28"/>
          <w:szCs w:val="28"/>
          <w:rtl/>
        </w:rPr>
      </w:pPr>
    </w:p>
    <w:p w14:paraId="5D192004" w14:textId="675EA420" w:rsidR="00D347D0" w:rsidRDefault="00D347D0" w:rsidP="00D347D0">
      <w:pPr>
        <w:spacing w:after="200" w:line="276" w:lineRule="auto"/>
        <w:jc w:val="center"/>
        <w:rPr>
          <w:rFonts w:ascii="Calibri" w:eastAsia="Calibri" w:hAnsi="Calibri" w:cs="B Titr"/>
          <w:color w:val="000000"/>
          <w:sz w:val="24"/>
          <w:szCs w:val="24"/>
          <w:rtl/>
        </w:rPr>
      </w:pPr>
      <w:r w:rsidRPr="00AE308A">
        <w:rPr>
          <w:rFonts w:ascii="Calibri" w:eastAsia="Calibri" w:hAnsi="Calibri" w:cs="B Titr" w:hint="cs"/>
          <w:noProof/>
          <w:color w:val="000000"/>
          <w:sz w:val="24"/>
          <w:szCs w:val="24"/>
          <w:rtl/>
          <w:lang w:bidi="ar-SA"/>
        </w:rPr>
        <mc:AlternateContent>
          <mc:Choice Requires="wpg">
            <w:drawing>
              <wp:anchor distT="0" distB="0" distL="114300" distR="114300" simplePos="0" relativeHeight="251663360" behindDoc="0" locked="0" layoutInCell="1" allowOverlap="1" wp14:anchorId="7CC3D520" wp14:editId="7D469BC5">
                <wp:simplePos x="0" y="0"/>
                <wp:positionH relativeFrom="column">
                  <wp:posOffset>104775</wp:posOffset>
                </wp:positionH>
                <wp:positionV relativeFrom="paragraph">
                  <wp:posOffset>372110</wp:posOffset>
                </wp:positionV>
                <wp:extent cx="5736590" cy="7124700"/>
                <wp:effectExtent l="0" t="0" r="16510" b="19050"/>
                <wp:wrapTight wrapText="bothSides">
                  <wp:wrapPolygon edited="0">
                    <wp:start x="8607" y="0"/>
                    <wp:lineTo x="6743" y="58"/>
                    <wp:lineTo x="1721" y="693"/>
                    <wp:lineTo x="1721" y="924"/>
                    <wp:lineTo x="1004" y="1213"/>
                    <wp:lineTo x="215" y="1733"/>
                    <wp:lineTo x="215" y="2137"/>
                    <wp:lineTo x="717" y="2772"/>
                    <wp:lineTo x="932" y="2945"/>
                    <wp:lineTo x="4232" y="3696"/>
                    <wp:lineTo x="10544" y="4620"/>
                    <wp:lineTo x="6025" y="5429"/>
                    <wp:lineTo x="6025" y="6873"/>
                    <wp:lineTo x="8823" y="7393"/>
                    <wp:lineTo x="10831" y="7393"/>
                    <wp:lineTo x="5021" y="7970"/>
                    <wp:lineTo x="2869" y="8259"/>
                    <wp:lineTo x="2797" y="9241"/>
                    <wp:lineTo x="574" y="9241"/>
                    <wp:lineTo x="0" y="9414"/>
                    <wp:lineTo x="0" y="11955"/>
                    <wp:lineTo x="789" y="12013"/>
                    <wp:lineTo x="8321" y="12128"/>
                    <wp:lineTo x="7388" y="12417"/>
                    <wp:lineTo x="7388" y="13861"/>
                    <wp:lineTo x="0" y="14381"/>
                    <wp:lineTo x="0" y="16518"/>
                    <wp:lineTo x="72" y="16633"/>
                    <wp:lineTo x="3084" y="17557"/>
                    <wp:lineTo x="3156" y="17961"/>
                    <wp:lineTo x="7532" y="18481"/>
                    <wp:lineTo x="4519" y="18539"/>
                    <wp:lineTo x="3873" y="18597"/>
                    <wp:lineTo x="3873" y="21253"/>
                    <wp:lineTo x="4160" y="21600"/>
                    <wp:lineTo x="4232" y="21600"/>
                    <wp:lineTo x="17861" y="21600"/>
                    <wp:lineTo x="17932" y="21600"/>
                    <wp:lineTo x="18219" y="21253"/>
                    <wp:lineTo x="18363" y="18655"/>
                    <wp:lineTo x="17502" y="18539"/>
                    <wp:lineTo x="14202" y="18481"/>
                    <wp:lineTo x="18578" y="17961"/>
                    <wp:lineTo x="18506" y="16633"/>
                    <wp:lineTo x="21232" y="16633"/>
                    <wp:lineTo x="21590" y="16518"/>
                    <wp:lineTo x="21590" y="14381"/>
                    <wp:lineTo x="20156" y="14265"/>
                    <wp:lineTo x="13915" y="13861"/>
                    <wp:lineTo x="13987" y="12475"/>
                    <wp:lineTo x="12983" y="12128"/>
                    <wp:lineTo x="20586" y="12013"/>
                    <wp:lineTo x="21519" y="11955"/>
                    <wp:lineTo x="21304" y="9414"/>
                    <wp:lineTo x="21232" y="9241"/>
                    <wp:lineTo x="19008" y="8259"/>
                    <wp:lineTo x="11261" y="7393"/>
                    <wp:lineTo x="13198" y="7393"/>
                    <wp:lineTo x="15924" y="6873"/>
                    <wp:lineTo x="15924" y="5487"/>
                    <wp:lineTo x="14776" y="5198"/>
                    <wp:lineTo x="11405" y="4620"/>
                    <wp:lineTo x="17717" y="3696"/>
                    <wp:lineTo x="21017" y="2945"/>
                    <wp:lineTo x="21017" y="2772"/>
                    <wp:lineTo x="21590" y="2310"/>
                    <wp:lineTo x="21590" y="1444"/>
                    <wp:lineTo x="20228" y="924"/>
                    <wp:lineTo x="20299" y="693"/>
                    <wp:lineTo x="15278" y="58"/>
                    <wp:lineTo x="13342" y="0"/>
                    <wp:lineTo x="8607" y="0"/>
                  </wp:wrapPolygon>
                </wp:wrapTight>
                <wp:docPr id="39" name="Group 39"/>
                <wp:cNvGraphicFramePr/>
                <a:graphic xmlns:a="http://schemas.openxmlformats.org/drawingml/2006/main">
                  <a:graphicData uri="http://schemas.microsoft.com/office/word/2010/wordprocessingGroup">
                    <wpg:wgp>
                      <wpg:cNvGrpSpPr/>
                      <wpg:grpSpPr>
                        <a:xfrm>
                          <a:off x="0" y="0"/>
                          <a:ext cx="5736590" cy="7124700"/>
                          <a:chOff x="-40726" y="0"/>
                          <a:chExt cx="6713055" cy="5912418"/>
                        </a:xfrm>
                      </wpg:grpSpPr>
                      <wps:wsp>
                        <wps:cNvPr id="14" name="Oval 14"/>
                        <wps:cNvSpPr/>
                        <wps:spPr>
                          <a:xfrm>
                            <a:off x="69850" y="0"/>
                            <a:ext cx="6602479" cy="1094858"/>
                          </a:xfrm>
                          <a:prstGeom prst="ellipse">
                            <a:avLst/>
                          </a:prstGeom>
                          <a:solidFill>
                            <a:sysClr val="window" lastClr="FFFFFF"/>
                          </a:solidFill>
                          <a:ln w="25400" cap="flat" cmpd="sng" algn="ctr">
                            <a:solidFill>
                              <a:srgbClr val="F79646"/>
                            </a:solidFill>
                            <a:prstDash val="solid"/>
                          </a:ln>
                          <a:effectLst/>
                        </wps:spPr>
                        <wps:txbx>
                          <w:txbxContent>
                            <w:p w14:paraId="7AC6F3C4" w14:textId="6BF69EE3" w:rsidR="00D347D0" w:rsidRPr="00C74EEE" w:rsidRDefault="00D347D0" w:rsidP="00D347D0">
                              <w:pPr>
                                <w:jc w:val="center"/>
                                <w:rPr>
                                  <w:rFonts w:cs="B Nazanin"/>
                                </w:rPr>
                              </w:pPr>
                              <w:r>
                                <w:rPr>
                                  <w:rFonts w:cs="B Nazanin" w:hint="cs"/>
                                  <w:rtl/>
                                </w:rPr>
                                <w:t>شناسایی</w:t>
                              </w:r>
                              <w:r w:rsidRPr="00C74EEE">
                                <w:rPr>
                                  <w:rFonts w:cs="B Nazanin" w:hint="cs"/>
                                  <w:rtl/>
                                </w:rPr>
                                <w:t xml:space="preserve"> سالمندان</w:t>
                              </w:r>
                              <w:r>
                                <w:rPr>
                                  <w:rFonts w:cs="B Nazanin" w:hint="cs"/>
                                  <w:rtl/>
                                </w:rPr>
                                <w:t xml:space="preserve"> (کلیه ی افراد بالای 60 سال)</w:t>
                              </w:r>
                              <w:r w:rsidRPr="00C74EEE">
                                <w:rPr>
                                  <w:rFonts w:cs="B Nazanin" w:hint="cs"/>
                                  <w:rtl/>
                                </w:rPr>
                                <w:t xml:space="preserve"> </w:t>
                              </w:r>
                              <w:r w:rsidR="000C428D">
                                <w:rPr>
                                  <w:rFonts w:cs="B Nazanin" w:hint="cs"/>
                                  <w:rtl/>
                                </w:rPr>
                                <w:t>بر اساس میزان خطرپذیری</w:t>
                              </w:r>
                              <w:r>
                                <w:rPr>
                                  <w:rFonts w:cs="B Nazanin" w:hint="cs"/>
                                  <w:rtl/>
                                </w:rPr>
                                <w:t xml:space="preserve"> </w:t>
                              </w:r>
                              <w:r w:rsidRPr="00C74EEE">
                                <w:rPr>
                                  <w:rFonts w:cs="B Nazanin" w:hint="cs"/>
                                  <w:rtl/>
                                </w:rPr>
                                <w:t>در خانه ها</w:t>
                              </w:r>
                              <w:r>
                                <w:rPr>
                                  <w:rFonts w:cs="B Nazanin" w:hint="cs"/>
                                  <w:rtl/>
                                </w:rPr>
                                <w:t>ی بهداشت</w:t>
                              </w:r>
                              <w:r w:rsidRPr="00C74EEE">
                                <w:rPr>
                                  <w:rFonts w:cs="B Nazanin" w:hint="cs"/>
                                  <w:rtl/>
                                </w:rPr>
                                <w:t xml:space="preserve"> و پایگاه های بهداشتی شهری و روستایی </w:t>
                              </w:r>
                              <w:r>
                                <w:rPr>
                                  <w:rFonts w:cs="B Nazanin" w:hint="cs"/>
                                  <w:rtl/>
                                </w:rPr>
                                <w:t>و مراکز جامع سلامت</w:t>
                              </w:r>
                              <w:r w:rsidRPr="00C74EEE">
                                <w:rPr>
                                  <w:rFonts w:cs="B Nazanin" w:hint="cs"/>
                                  <w:rtl/>
                                </w:rPr>
                                <w:t xml:space="preserve"> توسط </w:t>
                              </w:r>
                              <w:r>
                                <w:rPr>
                                  <w:rFonts w:cs="B Nazanin" w:hint="cs"/>
                                  <w:rtl/>
                                </w:rPr>
                                <w:t xml:space="preserve">مراقبین سلامت و </w:t>
                              </w:r>
                              <w:r w:rsidRPr="00C74EEE">
                                <w:rPr>
                                  <w:rFonts w:cs="B Nazanin" w:hint="cs"/>
                                  <w:rtl/>
                                </w:rPr>
                                <w:t>بهورز</w:t>
                              </w:r>
                              <w:r>
                                <w:rPr>
                                  <w:rFonts w:cs="B Nazanin" w:hint="cs"/>
                                  <w:rtl/>
                                </w:rPr>
                                <w:t>ان</w:t>
                              </w:r>
                              <w:r w:rsidRPr="00C74EEE">
                                <w:rPr>
                                  <w:rFonts w:cs="B Nazanin" w:hint="cs"/>
                                  <w:rtl/>
                                </w:rPr>
                                <w:t xml:space="preserve"> </w:t>
                              </w:r>
                              <w:r w:rsidRPr="00D65A27">
                                <w:rPr>
                                  <w:rFonts w:cs="B Nazanin" w:hint="cs"/>
                                  <w:rtl/>
                                </w:rPr>
                                <w:t>مطابق</w:t>
                              </w:r>
                              <w:r w:rsidRPr="00D65A27">
                                <w:rPr>
                                  <w:rFonts w:cs="B Nazanin"/>
                                  <w:rtl/>
                                </w:rPr>
                                <w:t xml:space="preserve"> </w:t>
                              </w:r>
                              <w:r w:rsidRPr="00D65A27">
                                <w:rPr>
                                  <w:rFonts w:cs="B Nazanin" w:hint="cs"/>
                                  <w:rtl/>
                                </w:rPr>
                                <w:t>با</w:t>
                              </w:r>
                              <w:r w:rsidRPr="00D65A27">
                                <w:rPr>
                                  <w:rFonts w:cs="B Nazanin"/>
                                  <w:rtl/>
                                </w:rPr>
                                <w:t xml:space="preserve"> </w:t>
                              </w:r>
                              <w:r>
                                <w:rPr>
                                  <w:rFonts w:cs="B Nazanin" w:hint="cs"/>
                                  <w:rtl/>
                                </w:rPr>
                                <w:t>پرسشنامه موجود در سامانه سیب</w:t>
                              </w:r>
                              <w:r w:rsidR="000C428D">
                                <w:rPr>
                                  <w:rFonts w:cs="B Nazanin" w:hint="cs"/>
                                  <w:rtl/>
                                </w:rPr>
                                <w:t>( کد 8480)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5" name="Rounded Rectangle 15"/>
                        <wps:cNvSpPr/>
                        <wps:spPr>
                          <a:xfrm>
                            <a:off x="12700" y="2546350"/>
                            <a:ext cx="1949450" cy="720725"/>
                          </a:xfrm>
                          <a:prstGeom prst="roundRect">
                            <a:avLst/>
                          </a:prstGeom>
                          <a:solidFill>
                            <a:sysClr val="window" lastClr="FFFFFF"/>
                          </a:solidFill>
                          <a:ln w="25400" cap="flat" cmpd="sng" algn="ctr">
                            <a:solidFill>
                              <a:srgbClr val="9BBB59"/>
                            </a:solidFill>
                            <a:prstDash val="solid"/>
                          </a:ln>
                          <a:effectLst/>
                        </wps:spPr>
                        <wps:txbx>
                          <w:txbxContent>
                            <w:p w14:paraId="3D82B2B2" w14:textId="77777777" w:rsidR="00D347D0" w:rsidRPr="0093517A" w:rsidRDefault="00D347D0" w:rsidP="00D347D0">
                              <w:pPr>
                                <w:jc w:val="center"/>
                                <w:rPr>
                                  <w:rFonts w:cs="B Nazanin"/>
                                  <w:sz w:val="20"/>
                                  <w:szCs w:val="20"/>
                                </w:rPr>
                              </w:pPr>
                              <w:r w:rsidRPr="0093517A">
                                <w:rPr>
                                  <w:rFonts w:cs="B Nazanin" w:hint="cs"/>
                                  <w:sz w:val="20"/>
                                  <w:szCs w:val="20"/>
                                  <w:rtl/>
                                </w:rPr>
                                <w:t xml:space="preserve">ارزیابی وضعیت سلامت جسمی - روانی </w:t>
                              </w:r>
                              <w:r>
                                <w:rPr>
                                  <w:rFonts w:cs="B Nazanin" w:hint="cs"/>
                                  <w:sz w:val="20"/>
                                  <w:szCs w:val="20"/>
                                  <w:rtl/>
                                </w:rPr>
                                <w:t xml:space="preserve">عملکردی و مراقبین </w:t>
                              </w:r>
                              <w:r w:rsidRPr="0093517A">
                                <w:rPr>
                                  <w:rFonts w:cs="B Nazanin" w:hint="cs"/>
                                  <w:sz w:val="20"/>
                                  <w:szCs w:val="20"/>
                                  <w:rtl/>
                                </w:rPr>
                                <w:t xml:space="preserve">سالمند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6" name="Rounded Rectangle 16"/>
                        <wps:cNvSpPr/>
                        <wps:spPr>
                          <a:xfrm>
                            <a:off x="2368550" y="2463800"/>
                            <a:ext cx="1807210" cy="650875"/>
                          </a:xfrm>
                          <a:prstGeom prst="roundRect">
                            <a:avLst/>
                          </a:prstGeom>
                          <a:solidFill>
                            <a:sysClr val="window" lastClr="FFFFFF"/>
                          </a:solidFill>
                          <a:ln w="25400" cap="flat" cmpd="sng" algn="ctr">
                            <a:solidFill>
                              <a:srgbClr val="8064A2"/>
                            </a:solidFill>
                            <a:prstDash val="solid"/>
                          </a:ln>
                          <a:effectLst/>
                        </wps:spPr>
                        <wps:txbx>
                          <w:txbxContent>
                            <w:p w14:paraId="5A0E2051" w14:textId="77777777" w:rsidR="00D347D0" w:rsidRPr="00B23D02" w:rsidRDefault="00D347D0" w:rsidP="00D347D0">
                              <w:pPr>
                                <w:jc w:val="center"/>
                                <w:rPr>
                                  <w:rFonts w:cs="B Nazanin"/>
                                  <w:sz w:val="20"/>
                                  <w:szCs w:val="20"/>
                                </w:rPr>
                              </w:pPr>
                              <w:r w:rsidRPr="00B23D02">
                                <w:rPr>
                                  <w:rFonts w:cs="B Nazanin" w:hint="cs"/>
                                  <w:sz w:val="20"/>
                                  <w:szCs w:val="20"/>
                                  <w:rtl/>
                                </w:rPr>
                                <w:t>تعیین و طبقه بندی نیازها و برنامه ریزی</w:t>
                              </w:r>
                              <w:r w:rsidRPr="00B23D02">
                                <w:rPr>
                                  <w:rFonts w:cs="B Nazanin" w:hint="cs"/>
                                  <w:b/>
                                  <w:bCs/>
                                  <w:sz w:val="16"/>
                                  <w:szCs w:val="16"/>
                                  <w:rtl/>
                                </w:rPr>
                                <w:t xml:space="preserve"> </w:t>
                              </w:r>
                              <w:r w:rsidRPr="00B23D02">
                                <w:rPr>
                                  <w:rFonts w:cs="B Nazanin" w:hint="cs"/>
                                  <w:sz w:val="20"/>
                                  <w:szCs w:val="20"/>
                                  <w:rtl/>
                                </w:rPr>
                                <w:t xml:space="preserve">بمنظور تعیین مداخلات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7" name="Rounded Rectangle 17"/>
                        <wps:cNvSpPr/>
                        <wps:spPr>
                          <a:xfrm>
                            <a:off x="4572000" y="2495550"/>
                            <a:ext cx="1977656" cy="772063"/>
                          </a:xfrm>
                          <a:prstGeom prst="roundRect">
                            <a:avLst/>
                          </a:prstGeom>
                          <a:solidFill>
                            <a:sysClr val="window" lastClr="FFFFFF"/>
                          </a:solidFill>
                          <a:ln w="25400" cap="flat" cmpd="sng" algn="ctr">
                            <a:solidFill>
                              <a:srgbClr val="4BACC6"/>
                            </a:solidFill>
                            <a:prstDash val="solid"/>
                          </a:ln>
                          <a:effectLst/>
                        </wps:spPr>
                        <wps:txbx>
                          <w:txbxContent>
                            <w:p w14:paraId="6AFAB278" w14:textId="43951DBE" w:rsidR="00D347D0" w:rsidRPr="00142DCD" w:rsidRDefault="00D347D0" w:rsidP="00D347D0">
                              <w:pPr>
                                <w:jc w:val="lowKashida"/>
                                <w:rPr>
                                  <w:rFonts w:cs="B Nazanin"/>
                                  <w:sz w:val="20"/>
                                  <w:szCs w:val="20"/>
                                </w:rPr>
                              </w:pPr>
                              <w:r>
                                <w:rPr>
                                  <w:rFonts w:cs="B Nazanin" w:hint="cs"/>
                                  <w:sz w:val="20"/>
                                  <w:szCs w:val="20"/>
                                  <w:rtl/>
                                </w:rPr>
                                <w:t>ارزیابی وضعیت رفاهی، اجتماعی و اقتصادی</w:t>
                              </w:r>
                              <w:r w:rsidR="00686AEC">
                                <w:rPr>
                                  <w:rFonts w:cs="B Nazanin" w:hint="cs"/>
                                  <w:sz w:val="20"/>
                                  <w:szCs w:val="20"/>
                                  <w:rtl/>
                                </w:rPr>
                                <w:t xml:space="preserve"> و محیط زندگی</w:t>
                              </w:r>
                              <w:r>
                                <w:rPr>
                                  <w:rFonts w:cs="B Nazanin" w:hint="cs"/>
                                  <w:sz w:val="20"/>
                                  <w:szCs w:val="20"/>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9" name="Rounded Rectangle 19"/>
                        <wps:cNvSpPr/>
                        <wps:spPr>
                          <a:xfrm>
                            <a:off x="1207661" y="5086623"/>
                            <a:ext cx="4369355" cy="825795"/>
                          </a:xfrm>
                          <a:prstGeom prst="roundRect">
                            <a:avLst/>
                          </a:prstGeom>
                          <a:solidFill>
                            <a:sysClr val="window" lastClr="FFFFFF"/>
                          </a:solidFill>
                          <a:ln w="25400" cap="flat" cmpd="sng" algn="ctr">
                            <a:solidFill>
                              <a:srgbClr val="C0504D"/>
                            </a:solidFill>
                            <a:prstDash val="solid"/>
                          </a:ln>
                          <a:effectLst/>
                        </wps:spPr>
                        <wps:txbx>
                          <w:txbxContent>
                            <w:p w14:paraId="2E9D86C7" w14:textId="247F9AAD" w:rsidR="00D347D0" w:rsidRPr="00E91349" w:rsidRDefault="00D347D0" w:rsidP="00D347D0">
                              <w:pPr>
                                <w:jc w:val="center"/>
                                <w:rPr>
                                  <w:rFonts w:cs="B Nazanin"/>
                                </w:rPr>
                              </w:pPr>
                              <w:r w:rsidRPr="00E91349">
                                <w:rPr>
                                  <w:rFonts w:cs="B Nazanin" w:hint="cs"/>
                                  <w:rtl/>
                                </w:rPr>
                                <w:t xml:space="preserve">پیگیری منظم و دوره ای </w:t>
                              </w:r>
                              <w:r>
                                <w:rPr>
                                  <w:rFonts w:cs="B Nazanin" w:hint="cs"/>
                                  <w:rtl/>
                                </w:rPr>
                                <w:t xml:space="preserve">(پایش و ارزشیابی اجرای برنامه های مراقبت) </w:t>
                              </w:r>
                              <w:r w:rsidRPr="00E91349">
                                <w:rPr>
                                  <w:rFonts w:cs="B Nazanin" w:hint="cs"/>
                                  <w:rtl/>
                                </w:rPr>
                                <w:t xml:space="preserve">توسط کارشناس </w:t>
                              </w:r>
                              <w:r>
                                <w:rPr>
                                  <w:rFonts w:cs="B Nazanin" w:hint="cs"/>
                                  <w:rtl/>
                                </w:rPr>
                                <w:t xml:space="preserve">مجری و رابط و ناظر برنامه، مطابق </w:t>
                              </w:r>
                              <w:r w:rsidR="00686AEC">
                                <w:rPr>
                                  <w:rFonts w:cs="B Nazanin" w:hint="cs"/>
                                  <w:rtl/>
                                </w:rPr>
                                <w:t>دستورالعمل</w:t>
                              </w:r>
                              <w:r>
                                <w:rPr>
                                  <w:rFonts w:cs="B Nazanin" w:hint="cs"/>
                                  <w:rtl/>
                                </w:rPr>
                                <w:t xml:space="preserve"> و ارجاع مجدد جهت انجام اقدامات اصلاحی و مداخلات تکمیلی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Left Bracket 28"/>
                        <wps:cNvSpPr/>
                        <wps:spPr>
                          <a:xfrm rot="5400000">
                            <a:off x="3244850" y="-57150"/>
                            <a:ext cx="237672" cy="4891420"/>
                          </a:xfrm>
                          <a:prstGeom prst="leftBracket">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9" name="Straight Arrow Connector 29"/>
                        <wps:cNvCnPr/>
                        <wps:spPr>
                          <a:xfrm>
                            <a:off x="3397250" y="1885950"/>
                            <a:ext cx="0" cy="38149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30" name="Rounded Rectangle 30"/>
                        <wps:cNvSpPr/>
                        <wps:spPr>
                          <a:xfrm>
                            <a:off x="4619735" y="3931818"/>
                            <a:ext cx="2018665" cy="603250"/>
                          </a:xfrm>
                          <a:prstGeom prst="roundRect">
                            <a:avLst/>
                          </a:prstGeom>
                          <a:solidFill>
                            <a:sysClr val="window" lastClr="FFFFFF"/>
                          </a:solidFill>
                          <a:ln w="25400" cap="flat" cmpd="sng" algn="ctr">
                            <a:solidFill>
                              <a:srgbClr val="F79646"/>
                            </a:solidFill>
                            <a:prstDash val="solid"/>
                          </a:ln>
                          <a:effectLst/>
                        </wps:spPr>
                        <wps:txbx>
                          <w:txbxContent>
                            <w:p w14:paraId="6C484A65" w14:textId="4AA2E1DB" w:rsidR="00D347D0" w:rsidRPr="00F06B0A" w:rsidRDefault="00D347D0" w:rsidP="00D347D0">
                              <w:pPr>
                                <w:jc w:val="lowKashida"/>
                                <w:rPr>
                                  <w:rFonts w:cs="B Nazanin"/>
                                </w:rPr>
                              </w:pPr>
                              <w:r>
                                <w:rPr>
                                  <w:rFonts w:cs="B Mitra" w:hint="cs"/>
                                  <w:rtl/>
                                </w:rPr>
                                <w:t xml:space="preserve">سازمان ها و نهادهای دولتی خدماتی و حمایتی </w:t>
                              </w:r>
                            </w:p>
                            <w:p w14:paraId="2C5AF72F" w14:textId="77777777" w:rsidR="00D347D0" w:rsidRDefault="00D347D0" w:rsidP="00D347D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3" name="Rounded Rectangle 13"/>
                        <wps:cNvSpPr/>
                        <wps:spPr>
                          <a:xfrm>
                            <a:off x="-40726" y="3950001"/>
                            <a:ext cx="1981200" cy="596900"/>
                          </a:xfrm>
                          <a:prstGeom prst="roundRect">
                            <a:avLst/>
                          </a:prstGeom>
                          <a:solidFill>
                            <a:sysClr val="window" lastClr="FFFFFF"/>
                          </a:solidFill>
                          <a:ln w="25400" cap="flat" cmpd="sng" algn="ctr">
                            <a:solidFill>
                              <a:srgbClr val="9BBB59"/>
                            </a:solidFill>
                            <a:prstDash val="solid"/>
                          </a:ln>
                          <a:effectLst/>
                        </wps:spPr>
                        <wps:txbx>
                          <w:txbxContent>
                            <w:p w14:paraId="38C98E88" w14:textId="77777777" w:rsidR="00D347D0" w:rsidRPr="00BE37BB" w:rsidRDefault="00D347D0" w:rsidP="00D347D0">
                              <w:pPr>
                                <w:jc w:val="lowKashida"/>
                                <w:rPr>
                                  <w:rFonts w:cs="B Nazanin"/>
                                </w:rPr>
                              </w:pPr>
                              <w:r>
                                <w:rPr>
                                  <w:rFonts w:cs="B Nazanin" w:hint="cs"/>
                                  <w:rtl/>
                                </w:rPr>
                                <w:t>گروههای داوطلب و نهادهای غیر دولتی و مردمی و خصوصی</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Rounded Rectangle 20"/>
                        <wps:cNvSpPr/>
                        <wps:spPr>
                          <a:xfrm>
                            <a:off x="2302424" y="3334051"/>
                            <a:ext cx="1931035" cy="1447800"/>
                          </a:xfrm>
                          <a:prstGeom prst="roundRect">
                            <a:avLst/>
                          </a:prstGeom>
                          <a:solidFill>
                            <a:sysClr val="window" lastClr="FFFFFF"/>
                          </a:solidFill>
                          <a:ln w="25400" cap="flat" cmpd="sng" algn="ctr">
                            <a:solidFill>
                              <a:srgbClr val="8064A2"/>
                            </a:solidFill>
                            <a:prstDash val="solid"/>
                          </a:ln>
                          <a:effectLst/>
                        </wps:spPr>
                        <wps:txbx>
                          <w:txbxContent>
                            <w:p w14:paraId="276DC3AF" w14:textId="77777777" w:rsidR="00D347D0" w:rsidRPr="00BE37BB" w:rsidRDefault="00D347D0" w:rsidP="00D347D0">
                              <w:pPr>
                                <w:jc w:val="lowKashida"/>
                                <w:rPr>
                                  <w:rFonts w:cs="B Nazanin"/>
                                </w:rPr>
                              </w:pPr>
                              <w:r>
                                <w:rPr>
                                  <w:rFonts w:cs="B Nazanin" w:hint="cs"/>
                                  <w:rtl/>
                                </w:rPr>
                                <w:t xml:space="preserve">ارجاع موارد </w:t>
                              </w:r>
                              <w:r w:rsidRPr="00B23D02">
                                <w:rPr>
                                  <w:rFonts w:cs="B Nazanin" w:hint="cs"/>
                                  <w:rtl/>
                                </w:rPr>
                                <w:t>به شبکه</w:t>
                              </w:r>
                              <w:r>
                                <w:rPr>
                                  <w:rFonts w:cs="B Nazanin" w:hint="cs"/>
                                  <w:rtl/>
                                </w:rPr>
                                <w:t xml:space="preserve"> ای از سازمانها و گروهها و نهادهای</w:t>
                              </w:r>
                              <w:r w:rsidRPr="00B23D02">
                                <w:rPr>
                                  <w:rFonts w:cs="B Nazanin" w:hint="cs"/>
                                  <w:rtl/>
                                </w:rPr>
                                <w:t xml:space="preserve"> ارائه کننده مداخلات</w:t>
                              </w:r>
                              <w:r>
                                <w:rPr>
                                  <w:rFonts w:cs="B Nazanin" w:hint="cs"/>
                                  <w:rtl/>
                                </w:rPr>
                                <w:t xml:space="preserve"> توسط کارشناس رابط برنامه</w:t>
                              </w:r>
                              <w:r w:rsidRPr="00B23D02">
                                <w:rPr>
                                  <w:rFonts w:cs="B Mitra" w:hint="cs"/>
                                  <w:b/>
                                  <w:bCs/>
                                  <w:sz w:val="28"/>
                                  <w:szCs w:val="28"/>
                                  <w:vertAlign w:val="superscript"/>
                                  <w:rtl/>
                                </w:rPr>
                                <w:t>*</w:t>
                              </w:r>
                              <w:r>
                                <w:rPr>
                                  <w:rFonts w:cs="B Nazanin" w:hint="cs"/>
                                  <w:rtl/>
                                </w:rPr>
                                <w:t xml:space="preserve"> درمرکز جامع سلامت به منظور </w:t>
                              </w:r>
                              <w:r>
                                <w:rPr>
                                  <w:rFonts w:cs="B Mitra" w:hint="cs"/>
                                  <w:rtl/>
                                </w:rPr>
                                <w:t xml:space="preserve">پیگیری و تسهیل گری امور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5" name="Down Arrow 25"/>
                        <wps:cNvSpPr/>
                        <wps:spPr>
                          <a:xfrm>
                            <a:off x="3142933" y="3130550"/>
                            <a:ext cx="183055" cy="203502"/>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5" name="Right Bracket 45"/>
                        <wps:cNvSpPr/>
                        <wps:spPr>
                          <a:xfrm rot="5400000">
                            <a:off x="3170188" y="2401312"/>
                            <a:ext cx="318604" cy="4609782"/>
                          </a:xfrm>
                          <a:prstGeom prst="rightBracket">
                            <a:avLst/>
                          </a:prstGeom>
                          <a:noFill/>
                          <a:ln w="38100" cap="flat" cmpd="sng" algn="ctr">
                            <a:solidFill>
                              <a:srgbClr val="4F81BD"/>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7" name="Straight Arrow Connector 47"/>
                        <wps:cNvCnPr>
                          <a:stCxn id="45" idx="2"/>
                        </wps:cNvCnPr>
                        <wps:spPr>
                          <a:xfrm>
                            <a:off x="3329490" y="4865505"/>
                            <a:ext cx="0" cy="198441"/>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wps:wsp>
                        <wps:cNvPr id="23" name="Rounded Rectangle 23"/>
                        <wps:cNvSpPr/>
                        <wps:spPr>
                          <a:xfrm>
                            <a:off x="1865294" y="1492250"/>
                            <a:ext cx="2964920" cy="393700"/>
                          </a:xfrm>
                          <a:prstGeom prst="roundRect">
                            <a:avLst/>
                          </a:prstGeom>
                          <a:solidFill>
                            <a:sysClr val="window" lastClr="FFFFFF"/>
                          </a:solidFill>
                          <a:ln w="25400" cap="flat" cmpd="sng" algn="ctr">
                            <a:solidFill>
                              <a:srgbClr val="8064A2"/>
                            </a:solidFill>
                            <a:prstDash val="solid"/>
                          </a:ln>
                          <a:effectLst/>
                        </wps:spPr>
                        <wps:txbx>
                          <w:txbxContent>
                            <w:p w14:paraId="38F8E6F8" w14:textId="011843E9" w:rsidR="00D347D0" w:rsidRPr="00BE37BB" w:rsidRDefault="00D347D0" w:rsidP="00D347D0">
                              <w:pPr>
                                <w:jc w:val="center"/>
                                <w:rPr>
                                  <w:rFonts w:cs="B Nazanin"/>
                                </w:rPr>
                              </w:pPr>
                              <w:r>
                                <w:rPr>
                                  <w:rFonts w:cs="B Nazanin" w:hint="cs"/>
                                  <w:rtl/>
                                </w:rPr>
                                <w:t>ارزیابی</w:t>
                              </w:r>
                              <w:r w:rsidR="000C428D">
                                <w:rPr>
                                  <w:rFonts w:cs="B Nazanin" w:hint="cs"/>
                                  <w:rtl/>
                                </w:rPr>
                                <w:t xml:space="preserve"> جامع</w:t>
                              </w:r>
                              <w:r>
                                <w:rPr>
                                  <w:rFonts w:cs="B Nazanin" w:hint="cs"/>
                                  <w:rtl/>
                                </w:rPr>
                                <w:t xml:space="preserve"> وضعیت سالمندان </w:t>
                              </w:r>
                              <w:r w:rsidR="000C428D">
                                <w:rPr>
                                  <w:rFonts w:cs="B Nazanin" w:hint="cs"/>
                                  <w:rtl/>
                                </w:rPr>
                                <w:t>بر اساس فرم مربوطه</w:t>
                              </w:r>
                              <w:r w:rsidRPr="00BE37BB">
                                <w:rPr>
                                  <w:rFonts w:cs="B Nazanin"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4" name="Straight Arrow Connector 24"/>
                        <wps:cNvCnPr/>
                        <wps:spPr>
                          <a:xfrm>
                            <a:off x="3378200" y="1130300"/>
                            <a:ext cx="0" cy="38149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6" name="Down Arrow 26"/>
                        <wps:cNvSpPr/>
                        <wps:spPr>
                          <a:xfrm rot="5400000">
                            <a:off x="4292600" y="2711450"/>
                            <a:ext cx="158435" cy="32416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7" name="Down Arrow 27"/>
                        <wps:cNvSpPr/>
                        <wps:spPr>
                          <a:xfrm rot="16200000">
                            <a:off x="2082800" y="2647950"/>
                            <a:ext cx="181927" cy="3432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4" name="Down Arrow 34"/>
                        <wps:cNvSpPr/>
                        <wps:spPr>
                          <a:xfrm rot="16200000">
                            <a:off x="4340774" y="4000800"/>
                            <a:ext cx="181927" cy="3432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7" name="Down Arrow 37"/>
                        <wps:cNvSpPr/>
                        <wps:spPr>
                          <a:xfrm rot="5400000">
                            <a:off x="2035723" y="4007153"/>
                            <a:ext cx="181610" cy="335597"/>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C3D520" id="Group 39" o:spid="_x0000_s1026" style="position:absolute;left:0;text-align:left;margin-left:8.25pt;margin-top:29.3pt;width:451.7pt;height:561pt;z-index:251663360;mso-width-relative:margin;mso-height-relative:margin" coordorigin="-407" coordsize="67130,5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">
                <v:oval id="Oval 14" o:spid="_x0000_s1027" style="position:absolute;left:698;width:66025;height:10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" fillcolor="window" strokecolor="#f79646" strokeweight="2pt">
                  <v:textbox>
                    <w:txbxContent>
                      <w:p w14:paraId="7AC6F3C4" w14:textId="6BF69EE3" w:rsidR="00D347D0" w:rsidRPr="00C74EEE" w:rsidRDefault="00D347D0" w:rsidP="00D347D0">
                        <w:pPr>
                          <w:jc w:val="center"/>
                          <w:rPr>
                            <w:rFonts w:cs="B Nazanin"/>
                          </w:rPr>
                        </w:pPr>
                        <w:r>
                          <w:rPr>
                            <w:rFonts w:cs="B Nazanin" w:hint="cs"/>
                            <w:rtl/>
                          </w:rPr>
                          <w:t>شناسایی</w:t>
                        </w:r>
                        <w:r w:rsidRPr="00C74EEE">
                          <w:rPr>
                            <w:rFonts w:cs="B Nazanin" w:hint="cs"/>
                            <w:rtl/>
                          </w:rPr>
                          <w:t xml:space="preserve"> سالمندان</w:t>
                        </w:r>
                        <w:r>
                          <w:rPr>
                            <w:rFonts w:cs="B Nazanin" w:hint="cs"/>
                            <w:rtl/>
                          </w:rPr>
                          <w:t xml:space="preserve"> (کلیه ی افراد بالای 60 سال)</w:t>
                        </w:r>
                        <w:r w:rsidRPr="00C74EEE">
                          <w:rPr>
                            <w:rFonts w:cs="B Nazanin" w:hint="cs"/>
                            <w:rtl/>
                          </w:rPr>
                          <w:t xml:space="preserve"> </w:t>
                        </w:r>
                        <w:r w:rsidR="000C428D">
                          <w:rPr>
                            <w:rFonts w:cs="B Nazanin" w:hint="cs"/>
                            <w:rtl/>
                          </w:rPr>
                          <w:t>بر اساس میزان خطرپذیری</w:t>
                        </w:r>
                        <w:r>
                          <w:rPr>
                            <w:rFonts w:cs="B Nazanin" w:hint="cs"/>
                            <w:rtl/>
                          </w:rPr>
                          <w:t xml:space="preserve"> </w:t>
                        </w:r>
                        <w:r w:rsidRPr="00C74EEE">
                          <w:rPr>
                            <w:rFonts w:cs="B Nazanin" w:hint="cs"/>
                            <w:rtl/>
                          </w:rPr>
                          <w:t>در خانه ها</w:t>
                        </w:r>
                        <w:r>
                          <w:rPr>
                            <w:rFonts w:cs="B Nazanin" w:hint="cs"/>
                            <w:rtl/>
                          </w:rPr>
                          <w:t>ی بهداشت</w:t>
                        </w:r>
                        <w:r w:rsidRPr="00C74EEE">
                          <w:rPr>
                            <w:rFonts w:cs="B Nazanin" w:hint="cs"/>
                            <w:rtl/>
                          </w:rPr>
                          <w:t xml:space="preserve"> و پایگاه های بهداشتی شهری و روستایی </w:t>
                        </w:r>
                        <w:r>
                          <w:rPr>
                            <w:rFonts w:cs="B Nazanin" w:hint="cs"/>
                            <w:rtl/>
                          </w:rPr>
                          <w:t>و مراکز جامع سلامت</w:t>
                        </w:r>
                        <w:r w:rsidRPr="00C74EEE">
                          <w:rPr>
                            <w:rFonts w:cs="B Nazanin" w:hint="cs"/>
                            <w:rtl/>
                          </w:rPr>
                          <w:t xml:space="preserve"> توسط </w:t>
                        </w:r>
                        <w:r>
                          <w:rPr>
                            <w:rFonts w:cs="B Nazanin" w:hint="cs"/>
                            <w:rtl/>
                          </w:rPr>
                          <w:t xml:space="preserve">مراقبین سلامت و </w:t>
                        </w:r>
                        <w:r w:rsidRPr="00C74EEE">
                          <w:rPr>
                            <w:rFonts w:cs="B Nazanin" w:hint="cs"/>
                            <w:rtl/>
                          </w:rPr>
                          <w:t>بهورز</w:t>
                        </w:r>
                        <w:r>
                          <w:rPr>
                            <w:rFonts w:cs="B Nazanin" w:hint="cs"/>
                            <w:rtl/>
                          </w:rPr>
                          <w:t>ان</w:t>
                        </w:r>
                        <w:r w:rsidRPr="00C74EEE">
                          <w:rPr>
                            <w:rFonts w:cs="B Nazanin" w:hint="cs"/>
                            <w:rtl/>
                          </w:rPr>
                          <w:t xml:space="preserve"> </w:t>
                        </w:r>
                        <w:r w:rsidRPr="00D65A27">
                          <w:rPr>
                            <w:rFonts w:cs="B Nazanin" w:hint="cs"/>
                            <w:rtl/>
                          </w:rPr>
                          <w:t>مطابق</w:t>
                        </w:r>
                        <w:r w:rsidRPr="00D65A27">
                          <w:rPr>
                            <w:rFonts w:cs="B Nazanin"/>
                            <w:rtl/>
                          </w:rPr>
                          <w:t xml:space="preserve"> </w:t>
                        </w:r>
                        <w:r w:rsidRPr="00D65A27">
                          <w:rPr>
                            <w:rFonts w:cs="B Nazanin" w:hint="cs"/>
                            <w:rtl/>
                          </w:rPr>
                          <w:t>با</w:t>
                        </w:r>
                        <w:r w:rsidRPr="00D65A27">
                          <w:rPr>
                            <w:rFonts w:cs="B Nazanin"/>
                            <w:rtl/>
                          </w:rPr>
                          <w:t xml:space="preserve"> </w:t>
                        </w:r>
                        <w:r>
                          <w:rPr>
                            <w:rFonts w:cs="B Nazanin" w:hint="cs"/>
                            <w:rtl/>
                          </w:rPr>
                          <w:t>پرسشنامه موجود در سامانه سیب</w:t>
                        </w:r>
                        <w:r w:rsidR="000C428D">
                          <w:rPr>
                            <w:rFonts w:cs="B Nazanin" w:hint="cs"/>
                            <w:rtl/>
                          </w:rPr>
                          <w:t>( کد 8480)</w:t>
                        </w:r>
                      </w:p>
                    </w:txbxContent>
                  </v:textbox>
                </v:oval>
                <v:roundrect id="Rounded Rectangle 15" o:spid="_x0000_s1028" style="position:absolute;left:127;top:25463;width:19494;height:72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" fillcolor="window" strokecolor="#9bbb59" strokeweight="2pt">
                  <v:textbox>
                    <w:txbxContent>
                      <w:p w14:paraId="3D82B2B2" w14:textId="77777777" w:rsidR="00D347D0" w:rsidRPr="0093517A" w:rsidRDefault="00D347D0" w:rsidP="00D347D0">
                        <w:pPr>
                          <w:jc w:val="center"/>
                          <w:rPr>
                            <w:rFonts w:cs="B Nazanin"/>
                            <w:sz w:val="20"/>
                            <w:szCs w:val="20"/>
                          </w:rPr>
                        </w:pPr>
                        <w:r w:rsidRPr="0093517A">
                          <w:rPr>
                            <w:rFonts w:cs="B Nazanin" w:hint="cs"/>
                            <w:sz w:val="20"/>
                            <w:szCs w:val="20"/>
                            <w:rtl/>
                          </w:rPr>
                          <w:t xml:space="preserve">ارزیابی وضعیت سلامت جسمی - روانی </w:t>
                        </w:r>
                        <w:r>
                          <w:rPr>
                            <w:rFonts w:cs="B Nazanin" w:hint="cs"/>
                            <w:sz w:val="20"/>
                            <w:szCs w:val="20"/>
                            <w:rtl/>
                          </w:rPr>
                          <w:t xml:space="preserve">عملکردی و مراقبین </w:t>
                        </w:r>
                        <w:r w:rsidRPr="0093517A">
                          <w:rPr>
                            <w:rFonts w:cs="B Nazanin" w:hint="cs"/>
                            <w:sz w:val="20"/>
                            <w:szCs w:val="20"/>
                            <w:rtl/>
                          </w:rPr>
                          <w:t xml:space="preserve">سالمند </w:t>
                        </w:r>
                      </w:p>
                    </w:txbxContent>
                  </v:textbox>
                </v:roundrect>
                <v:roundrect id="Rounded Rectangle 16" o:spid="_x0000_s1029" style="position:absolute;left:23685;top:24638;width:18072;height:6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" fillcolor="window" strokecolor="#8064a2" strokeweight="2pt">
                  <v:textbox>
                    <w:txbxContent>
                      <w:p w14:paraId="5A0E2051" w14:textId="77777777" w:rsidR="00D347D0" w:rsidRPr="00B23D02" w:rsidRDefault="00D347D0" w:rsidP="00D347D0">
                        <w:pPr>
                          <w:jc w:val="center"/>
                          <w:rPr>
                            <w:rFonts w:cs="B Nazanin"/>
                            <w:sz w:val="20"/>
                            <w:szCs w:val="20"/>
                          </w:rPr>
                        </w:pPr>
                        <w:r w:rsidRPr="00B23D02">
                          <w:rPr>
                            <w:rFonts w:cs="B Nazanin" w:hint="cs"/>
                            <w:sz w:val="20"/>
                            <w:szCs w:val="20"/>
                            <w:rtl/>
                          </w:rPr>
                          <w:t>تعیین و طبقه بندی نیازها و برنامه ریزی</w:t>
                        </w:r>
                        <w:r w:rsidRPr="00B23D02">
                          <w:rPr>
                            <w:rFonts w:cs="B Nazanin" w:hint="cs"/>
                            <w:b/>
                            <w:bCs/>
                            <w:sz w:val="16"/>
                            <w:szCs w:val="16"/>
                            <w:rtl/>
                          </w:rPr>
                          <w:t xml:space="preserve"> </w:t>
                        </w:r>
                        <w:r w:rsidRPr="00B23D02">
                          <w:rPr>
                            <w:rFonts w:cs="B Nazanin" w:hint="cs"/>
                            <w:sz w:val="20"/>
                            <w:szCs w:val="20"/>
                            <w:rtl/>
                          </w:rPr>
                          <w:t xml:space="preserve">بمنظور تعیین مداخلات </w:t>
                        </w:r>
                      </w:p>
                    </w:txbxContent>
                  </v:textbox>
                </v:roundrect>
                <v:roundrect id="Rounded Rectangle 17" o:spid="_x0000_s1030" style="position:absolute;left:45720;top:24955;width:19776;height:77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" fillcolor="window" strokecolor="#4bacc6" strokeweight="2pt">
                  <v:textbox>
                    <w:txbxContent>
                      <w:p w14:paraId="6AFAB278" w14:textId="43951DBE" w:rsidR="00D347D0" w:rsidRPr="00142DCD" w:rsidRDefault="00D347D0" w:rsidP="00D347D0">
                        <w:pPr>
                          <w:jc w:val="lowKashida"/>
                          <w:rPr>
                            <w:rFonts w:cs="B Nazanin"/>
                            <w:sz w:val="20"/>
                            <w:szCs w:val="20"/>
                          </w:rPr>
                        </w:pPr>
                        <w:r>
                          <w:rPr>
                            <w:rFonts w:cs="B Nazanin" w:hint="cs"/>
                            <w:sz w:val="20"/>
                            <w:szCs w:val="20"/>
                            <w:rtl/>
                          </w:rPr>
                          <w:t>ارزیابی وضعیت رفاهی، اجتماعی و اقتصادی</w:t>
                        </w:r>
                        <w:r w:rsidR="00686AEC">
                          <w:rPr>
                            <w:rFonts w:cs="B Nazanin" w:hint="cs"/>
                            <w:sz w:val="20"/>
                            <w:szCs w:val="20"/>
                            <w:rtl/>
                          </w:rPr>
                          <w:t xml:space="preserve"> و محیط زندگی</w:t>
                        </w:r>
                        <w:r>
                          <w:rPr>
                            <w:rFonts w:cs="B Nazanin" w:hint="cs"/>
                            <w:sz w:val="20"/>
                            <w:szCs w:val="20"/>
                            <w:rtl/>
                          </w:rPr>
                          <w:t xml:space="preserve"> </w:t>
                        </w:r>
                      </w:p>
                    </w:txbxContent>
                  </v:textbox>
                </v:roundrect>
                <v:roundrect id="Rounded Rectangle 19" o:spid="_x0000_s1031" style="position:absolute;left:12076;top:50866;width:43694;height:8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" fillcolor="window" strokecolor="#c0504d" strokeweight="2pt">
                  <v:textbox>
                    <w:txbxContent>
                      <w:p w14:paraId="2E9D86C7" w14:textId="247F9AAD" w:rsidR="00D347D0" w:rsidRPr="00E91349" w:rsidRDefault="00D347D0" w:rsidP="00D347D0">
                        <w:pPr>
                          <w:jc w:val="center"/>
                          <w:rPr>
                            <w:rFonts w:cs="B Nazanin"/>
                          </w:rPr>
                        </w:pPr>
                        <w:r w:rsidRPr="00E91349">
                          <w:rPr>
                            <w:rFonts w:cs="B Nazanin" w:hint="cs"/>
                            <w:rtl/>
                          </w:rPr>
                          <w:t xml:space="preserve">پیگیری منظم و دوره ای </w:t>
                        </w:r>
                        <w:r>
                          <w:rPr>
                            <w:rFonts w:cs="B Nazanin" w:hint="cs"/>
                            <w:rtl/>
                          </w:rPr>
                          <w:t xml:space="preserve">(پایش و ارزشیابی اجرای برنامه های مراقبت) </w:t>
                        </w:r>
                        <w:r w:rsidRPr="00E91349">
                          <w:rPr>
                            <w:rFonts w:cs="B Nazanin" w:hint="cs"/>
                            <w:rtl/>
                          </w:rPr>
                          <w:t xml:space="preserve">توسط کارشناس </w:t>
                        </w:r>
                        <w:r>
                          <w:rPr>
                            <w:rFonts w:cs="B Nazanin" w:hint="cs"/>
                            <w:rtl/>
                          </w:rPr>
                          <w:t xml:space="preserve">مجری و رابط و ناظر برنامه، مطابق </w:t>
                        </w:r>
                        <w:r w:rsidR="00686AEC">
                          <w:rPr>
                            <w:rFonts w:cs="B Nazanin" w:hint="cs"/>
                            <w:rtl/>
                          </w:rPr>
                          <w:t>دستورالعمل</w:t>
                        </w:r>
                        <w:r>
                          <w:rPr>
                            <w:rFonts w:cs="B Nazanin" w:hint="cs"/>
                            <w:rtl/>
                          </w:rPr>
                          <w:t xml:space="preserve"> و ارجاع مجدد جهت انجام اقدامات اصلاحی و مداخلات تکمیلی</w:t>
                        </w:r>
                      </w:p>
                    </w:txbxContent>
                  </v:textbox>
                </v:roundre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 o:spid="_x0000_s1032" type="#_x0000_t85" style="position:absolute;left:32448;top:-572;width:2376;height:489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" adj="87" strokecolor="#4f81bd" strokeweight="3pt">
                  <v:shadow on="t" color="black" opacity="22937f" origin=",.5" offset="0,.63889mm"/>
                </v:shape>
                <v:shapetype id="_x0000_t32" coordsize="21600,21600" o:spt="32" o:oned="t" path="m,l21600,21600e" filled="f">
                  <v:path arrowok="t" fillok="f" o:connecttype="none"/>
                  <o:lock v:ext="edit" shapetype="t"/>
                </v:shapetype>
                <v:shape id="Straight Arrow Connector 29" o:spid="_x0000_s1033" type="#_x0000_t32" style="position:absolute;left:33972;top:18859;width:0;height:3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" strokecolor="#4f81bd" strokeweight="2pt">
                  <v:stroke endarrow="open"/>
                  <v:shadow on="t" color="black" opacity="24903f" origin=",.5" offset="0,.55556mm"/>
                </v:shape>
                <v:roundrect id="Rounded Rectangle 30" o:spid="_x0000_s1034" style="position:absolute;left:46197;top:39318;width:20187;height:60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" fillcolor="window" strokecolor="#f79646" strokeweight="2pt">
                  <v:textbox>
                    <w:txbxContent>
                      <w:p w14:paraId="6C484A65" w14:textId="4AA2E1DB" w:rsidR="00D347D0" w:rsidRPr="00F06B0A" w:rsidRDefault="00D347D0" w:rsidP="00D347D0">
                        <w:pPr>
                          <w:jc w:val="lowKashida"/>
                          <w:rPr>
                            <w:rFonts w:cs="B Nazanin"/>
                          </w:rPr>
                        </w:pPr>
                        <w:r>
                          <w:rPr>
                            <w:rFonts w:cs="B Mitra" w:hint="cs"/>
                            <w:rtl/>
                          </w:rPr>
                          <w:t xml:space="preserve">سازمان ها و نهادهای دولتی خدماتی و حمایتی </w:t>
                        </w:r>
                      </w:p>
                      <w:p w14:paraId="2C5AF72F" w14:textId="77777777" w:rsidR="00D347D0" w:rsidRDefault="00D347D0" w:rsidP="00D347D0"/>
                    </w:txbxContent>
                  </v:textbox>
                </v:roundrect>
                <v:roundrect id="Rounded Rectangle 13" o:spid="_x0000_s1035" style="position:absolute;left:-407;top:39500;width:19811;height:5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" fillcolor="window" strokecolor="#9bbb59" strokeweight="2pt">
                  <v:textbox>
                    <w:txbxContent>
                      <w:p w14:paraId="38C98E88" w14:textId="77777777" w:rsidR="00D347D0" w:rsidRPr="00BE37BB" w:rsidRDefault="00D347D0" w:rsidP="00D347D0">
                        <w:pPr>
                          <w:jc w:val="lowKashida"/>
                          <w:rPr>
                            <w:rFonts w:cs="B Nazanin"/>
                          </w:rPr>
                        </w:pPr>
                        <w:r>
                          <w:rPr>
                            <w:rFonts w:cs="B Nazanin" w:hint="cs"/>
                            <w:rtl/>
                          </w:rPr>
                          <w:t>گروههای داوطلب و نهادهای غیر دولتی و مردمی و خصوصی</w:t>
                        </w:r>
                      </w:p>
                    </w:txbxContent>
                  </v:textbox>
                </v:roundrect>
                <v:roundrect id="Rounded Rectangle 20" o:spid="_x0000_s1036" style="position:absolute;left:23024;top:33340;width:19310;height:14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" fillcolor="window" strokecolor="#8064a2" strokeweight="2pt">
                  <v:textbox>
                    <w:txbxContent>
                      <w:p w14:paraId="276DC3AF" w14:textId="77777777" w:rsidR="00D347D0" w:rsidRPr="00BE37BB" w:rsidRDefault="00D347D0" w:rsidP="00D347D0">
                        <w:pPr>
                          <w:jc w:val="lowKashida"/>
                          <w:rPr>
                            <w:rFonts w:cs="B Nazanin"/>
                          </w:rPr>
                        </w:pPr>
                        <w:r>
                          <w:rPr>
                            <w:rFonts w:cs="B Nazanin" w:hint="cs"/>
                            <w:rtl/>
                          </w:rPr>
                          <w:t xml:space="preserve">ارجاع موارد </w:t>
                        </w:r>
                        <w:r w:rsidRPr="00B23D02">
                          <w:rPr>
                            <w:rFonts w:cs="B Nazanin" w:hint="cs"/>
                            <w:rtl/>
                          </w:rPr>
                          <w:t>به شبکه</w:t>
                        </w:r>
                        <w:r>
                          <w:rPr>
                            <w:rFonts w:cs="B Nazanin" w:hint="cs"/>
                            <w:rtl/>
                          </w:rPr>
                          <w:t xml:space="preserve"> ای از سازمانها و گروهها و نهادهای</w:t>
                        </w:r>
                        <w:r w:rsidRPr="00B23D02">
                          <w:rPr>
                            <w:rFonts w:cs="B Nazanin" w:hint="cs"/>
                            <w:rtl/>
                          </w:rPr>
                          <w:t xml:space="preserve"> ارائه کننده مداخلات</w:t>
                        </w:r>
                        <w:r>
                          <w:rPr>
                            <w:rFonts w:cs="B Nazanin" w:hint="cs"/>
                            <w:rtl/>
                          </w:rPr>
                          <w:t xml:space="preserve"> توسط کارشناس رابط برنامه</w:t>
                        </w:r>
                        <w:r w:rsidRPr="00B23D02">
                          <w:rPr>
                            <w:rFonts w:cs="B Mitra" w:hint="cs"/>
                            <w:b/>
                            <w:bCs/>
                            <w:sz w:val="28"/>
                            <w:szCs w:val="28"/>
                            <w:vertAlign w:val="superscript"/>
                            <w:rtl/>
                          </w:rPr>
                          <w:t>*</w:t>
                        </w:r>
                        <w:r>
                          <w:rPr>
                            <w:rFonts w:cs="B Nazanin" w:hint="cs"/>
                            <w:rtl/>
                          </w:rPr>
                          <w:t xml:space="preserve"> درمرکز جامع سلامت به منظور </w:t>
                        </w:r>
                        <w:r>
                          <w:rPr>
                            <w:rFonts w:cs="B Mitra" w:hint="cs"/>
                            <w:rtl/>
                          </w:rPr>
                          <w:t xml:space="preserve">پیگیری و تسهیل گری امور </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5" o:spid="_x0000_s1037" type="#_x0000_t67" style="position:absolute;left:31429;top:31305;width:1830;height:20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" adj="11885" fillcolor="#4f81bd" strokecolor="#385d8a" strokeweight="2p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45" o:spid="_x0000_s1038" type="#_x0000_t86" style="position:absolute;left:31701;top:24013;width:3186;height:460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" adj="124" strokecolor="#4f81bd" strokeweight="3pt">
                  <v:shadow on="t" color="black" opacity="22937f" origin=",.5" offset="0,.63889mm"/>
                </v:shape>
                <v:shape id="Straight Arrow Connector 47" o:spid="_x0000_s1039" type="#_x0000_t32" style="position:absolute;left:33294;top:48655;width:0;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" strokecolor="#4f81bd" strokeweight="2pt">
                  <v:stroke endarrow="block"/>
                  <v:shadow on="t" color="black" opacity="24903f" origin=",.5" offset="0,.55556mm"/>
                </v:shape>
                <v:roundrect id="Rounded Rectangle 23" o:spid="_x0000_s1040" style="position:absolute;left:18652;top:14922;width:29650;height:39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" fillcolor="window" strokecolor="#8064a2" strokeweight="2pt">
                  <v:textbox>
                    <w:txbxContent>
                      <w:p w14:paraId="38F8E6F8" w14:textId="011843E9" w:rsidR="00D347D0" w:rsidRPr="00BE37BB" w:rsidRDefault="00D347D0" w:rsidP="00D347D0">
                        <w:pPr>
                          <w:jc w:val="center"/>
                          <w:rPr>
                            <w:rFonts w:cs="B Nazanin"/>
                          </w:rPr>
                        </w:pPr>
                        <w:r>
                          <w:rPr>
                            <w:rFonts w:cs="B Nazanin" w:hint="cs"/>
                            <w:rtl/>
                          </w:rPr>
                          <w:t>ارزیابی</w:t>
                        </w:r>
                        <w:r w:rsidR="000C428D">
                          <w:rPr>
                            <w:rFonts w:cs="B Nazanin" w:hint="cs"/>
                            <w:rtl/>
                          </w:rPr>
                          <w:t xml:space="preserve"> جامع</w:t>
                        </w:r>
                        <w:r>
                          <w:rPr>
                            <w:rFonts w:cs="B Nazanin" w:hint="cs"/>
                            <w:rtl/>
                          </w:rPr>
                          <w:t xml:space="preserve"> وضعیت سالمندان </w:t>
                        </w:r>
                        <w:r w:rsidR="000C428D">
                          <w:rPr>
                            <w:rFonts w:cs="B Nazanin" w:hint="cs"/>
                            <w:rtl/>
                          </w:rPr>
                          <w:t>بر اساس فرم مربوطه</w:t>
                        </w:r>
                        <w:r w:rsidRPr="00BE37BB">
                          <w:rPr>
                            <w:rFonts w:cs="B Nazanin" w:hint="cs"/>
                            <w:rtl/>
                          </w:rPr>
                          <w:t xml:space="preserve"> </w:t>
                        </w:r>
                      </w:p>
                    </w:txbxContent>
                  </v:textbox>
                </v:roundrect>
                <v:shape id="Straight Arrow Connector 24" o:spid="_x0000_s1041" type="#_x0000_t32" style="position:absolute;left:33782;top:11303;width:0;height:38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" strokecolor="#4f81bd" strokeweight="2pt">
                  <v:stroke endarrow="open"/>
                  <v:shadow on="t" color="black" opacity="24903f" origin=",.5" offset="0,.55556mm"/>
                </v:shape>
                <v:shape id="Down Arrow 26" o:spid="_x0000_s1042" type="#_x0000_t67" style="position:absolute;left:42926;top:27114;width:1584;height:324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" adj="16322" fillcolor="#4f81bd" strokecolor="#385d8a" strokeweight="2pt"/>
                <v:shape id="Down Arrow 27" o:spid="_x0000_s1043" type="#_x0000_t67" style="position:absolute;left:20827;top:26479;width:1820;height:34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" adj="15875" fillcolor="#4f81bd" strokecolor="#385d8a" strokeweight="2pt"/>
                <v:shape id="Down Arrow 34" o:spid="_x0000_s1044" type="#_x0000_t67" style="position:absolute;left:43407;top:40008;width:1819;height:34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" adj="15875" fillcolor="#4f81bd" strokecolor="#385d8a" strokeweight="2pt"/>
                <v:shape id="Down Arrow 37" o:spid="_x0000_s1045" type="#_x0000_t67" style="position:absolute;left:20357;top:40071;width:1816;height:33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" adj="15756" fillcolor="#4f81bd" strokecolor="#385d8a" strokeweight="2pt"/>
                <w10:wrap type="tight"/>
              </v:group>
            </w:pict>
          </mc:Fallback>
        </mc:AlternateContent>
      </w:r>
      <w:r w:rsidRPr="00AE308A">
        <w:rPr>
          <w:rFonts w:ascii="Calibri" w:eastAsia="Calibri" w:hAnsi="Calibri" w:cs="B Titr" w:hint="cs"/>
          <w:color w:val="000000"/>
          <w:sz w:val="24"/>
          <w:szCs w:val="24"/>
          <w:rtl/>
        </w:rPr>
        <w:t>فر</w:t>
      </w:r>
      <w:r w:rsidR="000C428D">
        <w:rPr>
          <w:rFonts w:ascii="Calibri" w:eastAsia="Calibri" w:hAnsi="Calibri" w:cs="B Titr" w:hint="cs"/>
          <w:color w:val="000000"/>
          <w:sz w:val="24"/>
          <w:szCs w:val="24"/>
          <w:rtl/>
        </w:rPr>
        <w:t>آ</w:t>
      </w:r>
      <w:r w:rsidRPr="00AE308A">
        <w:rPr>
          <w:rFonts w:ascii="Calibri" w:eastAsia="Calibri" w:hAnsi="Calibri" w:cs="B Titr" w:hint="cs"/>
          <w:color w:val="000000"/>
          <w:sz w:val="24"/>
          <w:szCs w:val="24"/>
          <w:rtl/>
        </w:rPr>
        <w:t xml:space="preserve">یند </w:t>
      </w:r>
      <w:r w:rsidR="000C428D">
        <w:rPr>
          <w:rFonts w:ascii="Calibri" w:eastAsia="Calibri" w:hAnsi="Calibri" w:cs="B Titr" w:hint="cs"/>
          <w:color w:val="000000"/>
          <w:sz w:val="24"/>
          <w:szCs w:val="24"/>
          <w:rtl/>
        </w:rPr>
        <w:t>ارزیابی جامع نیازهای سالمندان و ارائه خدمت به آنان</w:t>
      </w:r>
    </w:p>
    <w:p w14:paraId="3C7C3762" w14:textId="77777777" w:rsidR="00AE308A" w:rsidRPr="00AE308A" w:rsidRDefault="00AE308A" w:rsidP="00AE308A">
      <w:pPr>
        <w:rPr>
          <w:rFonts w:ascii="Calibri" w:eastAsia="Calibri" w:hAnsi="Calibri" w:cs="B Nazanin"/>
          <w:sz w:val="28"/>
          <w:szCs w:val="28"/>
          <w:rtl/>
        </w:rPr>
      </w:pPr>
    </w:p>
    <w:p w14:paraId="47937DD5" w14:textId="77777777" w:rsidR="00AE308A" w:rsidRPr="00AE308A" w:rsidRDefault="00AE308A" w:rsidP="00AE308A">
      <w:pPr>
        <w:rPr>
          <w:rFonts w:ascii="Calibri" w:eastAsia="Calibri" w:hAnsi="Calibri" w:cs="B Nazanin"/>
          <w:sz w:val="28"/>
          <w:szCs w:val="28"/>
          <w:rtl/>
        </w:rPr>
      </w:pPr>
    </w:p>
    <w:p w14:paraId="78878DB2" w14:textId="77777777" w:rsidR="00AE308A" w:rsidRPr="00AE308A" w:rsidRDefault="00AE308A" w:rsidP="00AE308A">
      <w:pPr>
        <w:rPr>
          <w:rFonts w:ascii="Calibri" w:eastAsia="Calibri" w:hAnsi="Calibri" w:cs="B Nazanin"/>
          <w:sz w:val="28"/>
          <w:szCs w:val="28"/>
          <w:rtl/>
        </w:rPr>
      </w:pPr>
    </w:p>
    <w:p w14:paraId="411CDE72" w14:textId="77777777" w:rsidR="00AE308A" w:rsidRPr="00AE308A" w:rsidRDefault="00AE308A" w:rsidP="00AE308A">
      <w:pPr>
        <w:rPr>
          <w:rFonts w:ascii="Calibri" w:eastAsia="Calibri" w:hAnsi="Calibri" w:cs="B Nazanin"/>
          <w:sz w:val="28"/>
          <w:szCs w:val="28"/>
          <w:rtl/>
        </w:rPr>
      </w:pPr>
    </w:p>
    <w:p w14:paraId="7648FB12" w14:textId="77777777" w:rsidR="00AE308A" w:rsidRPr="00AE308A" w:rsidRDefault="00AE308A" w:rsidP="00AE308A">
      <w:pPr>
        <w:rPr>
          <w:rFonts w:ascii="Calibri" w:eastAsia="Calibri" w:hAnsi="Calibri" w:cs="B Nazanin"/>
          <w:sz w:val="28"/>
          <w:szCs w:val="28"/>
          <w:rtl/>
        </w:rPr>
      </w:pPr>
    </w:p>
    <w:p w14:paraId="4AF8FB5B" w14:textId="77777777" w:rsidR="00AE308A" w:rsidRPr="00AE308A" w:rsidRDefault="00AE308A" w:rsidP="00AE308A">
      <w:pPr>
        <w:rPr>
          <w:rFonts w:ascii="Calibri" w:eastAsia="Calibri" w:hAnsi="Calibri" w:cs="B Nazanin"/>
          <w:sz w:val="28"/>
          <w:szCs w:val="28"/>
          <w:rtl/>
        </w:rPr>
      </w:pPr>
    </w:p>
    <w:p w14:paraId="553091AB" w14:textId="77777777" w:rsidR="00AE308A" w:rsidRPr="00AE308A" w:rsidRDefault="00AE308A" w:rsidP="00AE308A">
      <w:pPr>
        <w:rPr>
          <w:rFonts w:ascii="Calibri" w:eastAsia="Calibri" w:hAnsi="Calibri" w:cs="B Nazanin"/>
          <w:sz w:val="28"/>
          <w:szCs w:val="28"/>
          <w:rtl/>
        </w:rPr>
      </w:pPr>
    </w:p>
    <w:p w14:paraId="1A56684B" w14:textId="77777777" w:rsidR="00AE308A" w:rsidRPr="00AE308A" w:rsidRDefault="00AE308A" w:rsidP="00AE308A">
      <w:pPr>
        <w:rPr>
          <w:rFonts w:ascii="Calibri" w:eastAsia="Calibri" w:hAnsi="Calibri" w:cs="B Nazanin"/>
          <w:sz w:val="28"/>
          <w:szCs w:val="28"/>
          <w:rtl/>
        </w:rPr>
      </w:pPr>
    </w:p>
    <w:p w14:paraId="1305ECC4" w14:textId="77777777" w:rsidR="00AE308A" w:rsidRPr="00AE308A" w:rsidRDefault="00AE308A" w:rsidP="00AE308A">
      <w:pPr>
        <w:rPr>
          <w:rFonts w:ascii="Calibri" w:eastAsia="Calibri" w:hAnsi="Calibri" w:cs="B Nazanin"/>
          <w:sz w:val="28"/>
          <w:szCs w:val="28"/>
          <w:rtl/>
        </w:rPr>
      </w:pPr>
    </w:p>
    <w:p w14:paraId="1E8FD1C2" w14:textId="77777777" w:rsidR="00AE308A" w:rsidRPr="00AE308A" w:rsidRDefault="00AE308A" w:rsidP="00AE308A">
      <w:pPr>
        <w:rPr>
          <w:rFonts w:ascii="Calibri" w:eastAsia="Calibri" w:hAnsi="Calibri" w:cs="B Nazanin"/>
          <w:sz w:val="28"/>
          <w:szCs w:val="28"/>
          <w:rtl/>
        </w:rPr>
      </w:pPr>
    </w:p>
    <w:p w14:paraId="4C96D57A" w14:textId="77777777" w:rsidR="00AE308A" w:rsidRPr="00AE308A" w:rsidRDefault="00AE308A" w:rsidP="00AE308A">
      <w:pPr>
        <w:rPr>
          <w:rFonts w:ascii="Calibri" w:eastAsia="Calibri" w:hAnsi="Calibri" w:cs="B Nazanin"/>
          <w:sz w:val="28"/>
          <w:szCs w:val="28"/>
          <w:rtl/>
        </w:rPr>
      </w:pPr>
    </w:p>
    <w:p w14:paraId="7FA63056" w14:textId="072C6A40" w:rsidR="00AE308A" w:rsidRDefault="00AE308A" w:rsidP="00AE308A">
      <w:pPr>
        <w:rPr>
          <w:rFonts w:ascii="Calibri" w:eastAsia="Calibri" w:hAnsi="Calibri" w:cs="B Nazanin"/>
          <w:sz w:val="28"/>
          <w:szCs w:val="28"/>
          <w:rtl/>
        </w:rPr>
      </w:pPr>
    </w:p>
    <w:p w14:paraId="4DF4D51E" w14:textId="44A0BEC2" w:rsidR="00AE308A" w:rsidRDefault="00AE308A" w:rsidP="00AE308A">
      <w:pPr>
        <w:rPr>
          <w:rFonts w:ascii="Calibri" w:eastAsia="Calibri" w:hAnsi="Calibri" w:cs="B Nazanin"/>
          <w:sz w:val="28"/>
          <w:szCs w:val="28"/>
          <w:rtl/>
        </w:rPr>
      </w:pPr>
    </w:p>
    <w:p w14:paraId="65C2F0AA" w14:textId="0297A1F2" w:rsidR="00AE308A" w:rsidRDefault="00AE308A" w:rsidP="00AE308A">
      <w:pPr>
        <w:rPr>
          <w:rFonts w:ascii="Calibri" w:eastAsia="Calibri" w:hAnsi="Calibri" w:cs="B Nazanin"/>
          <w:sz w:val="28"/>
          <w:szCs w:val="28"/>
          <w:rtl/>
        </w:rPr>
      </w:pPr>
    </w:p>
    <w:p w14:paraId="0E2C81E1" w14:textId="5C7F5AB9" w:rsidR="00AE308A" w:rsidRDefault="00AE308A" w:rsidP="00AE308A">
      <w:pPr>
        <w:rPr>
          <w:rFonts w:ascii="Calibri" w:eastAsia="Calibri" w:hAnsi="Calibri" w:cs="B Nazanin"/>
          <w:sz w:val="28"/>
          <w:szCs w:val="28"/>
          <w:rtl/>
        </w:rPr>
      </w:pPr>
    </w:p>
    <w:sectPr w:rsidR="00AE308A" w:rsidSect="00CB4C60">
      <w:headerReference w:type="default" r:id="rId18"/>
      <w:footerReference w:type="default" r:id="rId19"/>
      <w:pgSz w:w="11906" w:h="16838" w:code="9"/>
      <w:pgMar w:top="1440" w:right="1440" w:bottom="720" w:left="1440" w:header="706"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96D6" w14:textId="77777777" w:rsidR="00761BD5" w:rsidRDefault="00761BD5" w:rsidP="00613DEB">
      <w:r>
        <w:separator/>
      </w:r>
    </w:p>
  </w:endnote>
  <w:endnote w:type="continuationSeparator" w:id="0">
    <w:p w14:paraId="12463717" w14:textId="77777777" w:rsidR="00761BD5" w:rsidRDefault="00761BD5" w:rsidP="006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1520242"/>
      <w:docPartObj>
        <w:docPartGallery w:val="Page Numbers (Bottom of Page)"/>
        <w:docPartUnique/>
      </w:docPartObj>
    </w:sdtPr>
    <w:sdtEndPr>
      <w:rPr>
        <w:noProof/>
      </w:rPr>
    </w:sdtEndPr>
    <w:sdtContent>
      <w:p w14:paraId="02085303" w14:textId="464D78E0" w:rsidR="00D45040" w:rsidRDefault="00D45040">
        <w:pPr>
          <w:pStyle w:val="Footer"/>
          <w:jc w:val="center"/>
        </w:pPr>
        <w:r>
          <w:fldChar w:fldCharType="begin"/>
        </w:r>
        <w:r>
          <w:instrText xml:space="preserve"> PAGE   \* MERGEFORMAT </w:instrText>
        </w:r>
        <w:r>
          <w:fldChar w:fldCharType="separate"/>
        </w:r>
        <w:r w:rsidR="00580EE7">
          <w:rPr>
            <w:noProof/>
            <w:rtl/>
          </w:rPr>
          <w:t>1</w:t>
        </w:r>
        <w:r>
          <w:rPr>
            <w:noProof/>
          </w:rPr>
          <w:fldChar w:fldCharType="end"/>
        </w:r>
      </w:p>
    </w:sdtContent>
  </w:sdt>
  <w:p w14:paraId="1465597B" w14:textId="77777777" w:rsidR="00D45040" w:rsidRDefault="00D4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76F8" w14:textId="77777777" w:rsidR="00761BD5" w:rsidRDefault="00761BD5" w:rsidP="00613DEB">
      <w:r>
        <w:separator/>
      </w:r>
    </w:p>
  </w:footnote>
  <w:footnote w:type="continuationSeparator" w:id="0">
    <w:p w14:paraId="548DA4FC" w14:textId="77777777" w:rsidR="00761BD5" w:rsidRDefault="00761BD5" w:rsidP="0061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D63A" w14:textId="50990510" w:rsidR="00D45040" w:rsidRDefault="00BB0B45">
    <w:pPr>
      <w:pStyle w:val="Header"/>
    </w:pPr>
    <w:r>
      <w:rPr>
        <w:noProof/>
        <w:sz w:val="24"/>
        <w:szCs w:val="24"/>
        <w:lang w:bidi="ar-SA"/>
      </w:rPr>
      <w:drawing>
        <wp:anchor distT="0" distB="0" distL="114300" distR="114300" simplePos="0" relativeHeight="251661312" behindDoc="0" locked="0" layoutInCell="1" allowOverlap="1" wp14:anchorId="2B020410" wp14:editId="0DE3CD7E">
          <wp:simplePos x="0" y="0"/>
          <wp:positionH relativeFrom="margin">
            <wp:align>center</wp:align>
          </wp:positionH>
          <wp:positionV relativeFrom="paragraph">
            <wp:posOffset>-305435</wp:posOffset>
          </wp:positionV>
          <wp:extent cx="771143" cy="7715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106" t="4190"/>
                  <a:stretch>
                    <a:fillRect/>
                  </a:stretch>
                </pic:blipFill>
                <pic:spPr bwMode="auto">
                  <a:xfrm>
                    <a:off x="0" y="0"/>
                    <a:ext cx="771143" cy="771525"/>
                  </a:xfrm>
                  <a:prstGeom prst="rect">
                    <a:avLst/>
                  </a:prstGeom>
                  <a:noFill/>
                </pic:spPr>
              </pic:pic>
            </a:graphicData>
          </a:graphic>
          <wp14:sizeRelH relativeFrom="page">
            <wp14:pctWidth>0</wp14:pctWidth>
          </wp14:sizeRelH>
          <wp14:sizeRelV relativeFrom="page">
            <wp14:pctHeight>0</wp14:pctHeight>
          </wp14:sizeRelV>
        </wp:anchor>
      </w:drawing>
    </w:r>
    <w:r w:rsidRPr="00BB0B45">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518C"/>
    <w:multiLevelType w:val="hybridMultilevel"/>
    <w:tmpl w:val="8B30308A"/>
    <w:lvl w:ilvl="0" w:tplc="AD94B99E">
      <w:start w:val="3"/>
      <w:numFmt w:val="bullet"/>
      <w:lvlText w:val=""/>
      <w:lvlJc w:val="left"/>
      <w:pPr>
        <w:ind w:left="720" w:hanging="360"/>
      </w:pPr>
      <w:rPr>
        <w:rFonts w:ascii="Symbol" w:eastAsiaTheme="minorHAnsi" w:hAnsi="Symbol" w:cs="B Mitra"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0482"/>
    <w:multiLevelType w:val="hybridMultilevel"/>
    <w:tmpl w:val="63E48EAE"/>
    <w:lvl w:ilvl="0" w:tplc="A618759C">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 w15:restartNumberingAfterBreak="0">
    <w:nsid w:val="1C174558"/>
    <w:multiLevelType w:val="multilevel"/>
    <w:tmpl w:val="05F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236D2"/>
    <w:multiLevelType w:val="multilevel"/>
    <w:tmpl w:val="B1B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C08D4"/>
    <w:multiLevelType w:val="hybridMultilevel"/>
    <w:tmpl w:val="A84AA6F8"/>
    <w:lvl w:ilvl="0" w:tplc="11A0A0B4">
      <w:start w:val="8"/>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D654EF"/>
    <w:multiLevelType w:val="hybridMultilevel"/>
    <w:tmpl w:val="C5B09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A117D"/>
    <w:multiLevelType w:val="hybridMultilevel"/>
    <w:tmpl w:val="EFA8BFE4"/>
    <w:lvl w:ilvl="0" w:tplc="224AEBC8">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00D7B"/>
    <w:multiLevelType w:val="multilevel"/>
    <w:tmpl w:val="B8C86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C43A0E"/>
    <w:multiLevelType w:val="multilevel"/>
    <w:tmpl w:val="B27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B80541"/>
    <w:multiLevelType w:val="multilevel"/>
    <w:tmpl w:val="8E24831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5199F"/>
    <w:multiLevelType w:val="multilevel"/>
    <w:tmpl w:val="39E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213BD"/>
    <w:multiLevelType w:val="multilevel"/>
    <w:tmpl w:val="FF7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9416B9"/>
    <w:multiLevelType w:val="multilevel"/>
    <w:tmpl w:val="F6B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FD63FC"/>
    <w:multiLevelType w:val="multilevel"/>
    <w:tmpl w:val="247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353DD2"/>
    <w:multiLevelType w:val="hybridMultilevel"/>
    <w:tmpl w:val="93301948"/>
    <w:lvl w:ilvl="0" w:tplc="D2A6B5E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04AA4"/>
    <w:multiLevelType w:val="multilevel"/>
    <w:tmpl w:val="951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58128C"/>
    <w:multiLevelType w:val="multilevel"/>
    <w:tmpl w:val="897C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635700"/>
    <w:multiLevelType w:val="hybridMultilevel"/>
    <w:tmpl w:val="875419BA"/>
    <w:lvl w:ilvl="0" w:tplc="ACBAD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022108"/>
    <w:multiLevelType w:val="hybridMultilevel"/>
    <w:tmpl w:val="A1A49E56"/>
    <w:lvl w:ilvl="0" w:tplc="5BBA4800">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2337B"/>
    <w:multiLevelType w:val="hybridMultilevel"/>
    <w:tmpl w:val="A6E415EC"/>
    <w:lvl w:ilvl="0" w:tplc="895048DE">
      <w:start w:val="1"/>
      <w:numFmt w:val="decimal"/>
      <w:lvlText w:val="%1."/>
      <w:lvlJc w:val="left"/>
      <w:pPr>
        <w:ind w:left="644"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6C194245"/>
    <w:multiLevelType w:val="multilevel"/>
    <w:tmpl w:val="019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2769A7"/>
    <w:multiLevelType w:val="hybridMultilevel"/>
    <w:tmpl w:val="E19E23C2"/>
    <w:lvl w:ilvl="0" w:tplc="D30C171C">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2561C1"/>
    <w:multiLevelType w:val="hybridMultilevel"/>
    <w:tmpl w:val="9D28A8F0"/>
    <w:lvl w:ilvl="0" w:tplc="895048DE">
      <w:start w:val="1"/>
      <w:numFmt w:val="decimal"/>
      <w:lvlText w:val="%1."/>
      <w:lvlJc w:val="left"/>
      <w:pPr>
        <w:ind w:left="644"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19"/>
  </w:num>
  <w:num w:numId="2">
    <w:abstractNumId w:val="11"/>
  </w:num>
  <w:num w:numId="3">
    <w:abstractNumId w:val="3"/>
  </w:num>
  <w:num w:numId="4">
    <w:abstractNumId w:val="2"/>
  </w:num>
  <w:num w:numId="5">
    <w:abstractNumId w:val="12"/>
  </w:num>
  <w:num w:numId="6">
    <w:abstractNumId w:val="13"/>
  </w:num>
  <w:num w:numId="7">
    <w:abstractNumId w:val="8"/>
  </w:num>
  <w:num w:numId="8">
    <w:abstractNumId w:val="15"/>
  </w:num>
  <w:num w:numId="9">
    <w:abstractNumId w:val="10"/>
  </w:num>
  <w:num w:numId="10">
    <w:abstractNumId w:val="20"/>
  </w:num>
  <w:num w:numId="11">
    <w:abstractNumId w:val="9"/>
  </w:num>
  <w:num w:numId="12">
    <w:abstractNumId w:val="22"/>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7"/>
  </w:num>
  <w:num w:numId="17">
    <w:abstractNumId w:val="14"/>
  </w:num>
  <w:num w:numId="18">
    <w:abstractNumId w:val="18"/>
  </w:num>
  <w:num w:numId="19">
    <w:abstractNumId w:val="6"/>
  </w:num>
  <w:num w:numId="20">
    <w:abstractNumId w:val="4"/>
  </w:num>
  <w:num w:numId="21">
    <w:abstractNumId w:val="21"/>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8C9"/>
    <w:rsid w:val="000230AB"/>
    <w:rsid w:val="00024BF1"/>
    <w:rsid w:val="000322BA"/>
    <w:rsid w:val="000323BA"/>
    <w:rsid w:val="0003475F"/>
    <w:rsid w:val="00034B68"/>
    <w:rsid w:val="00046147"/>
    <w:rsid w:val="0005257F"/>
    <w:rsid w:val="00067F42"/>
    <w:rsid w:val="00084882"/>
    <w:rsid w:val="0008589F"/>
    <w:rsid w:val="00090141"/>
    <w:rsid w:val="000A3BF7"/>
    <w:rsid w:val="000B3654"/>
    <w:rsid w:val="000B5043"/>
    <w:rsid w:val="000C0B57"/>
    <w:rsid w:val="000C2CAE"/>
    <w:rsid w:val="000C428D"/>
    <w:rsid w:val="00100F71"/>
    <w:rsid w:val="001153B7"/>
    <w:rsid w:val="00136E37"/>
    <w:rsid w:val="00186294"/>
    <w:rsid w:val="001A03AD"/>
    <w:rsid w:val="00206C13"/>
    <w:rsid w:val="00235728"/>
    <w:rsid w:val="00252FEF"/>
    <w:rsid w:val="00264BD5"/>
    <w:rsid w:val="00287D9E"/>
    <w:rsid w:val="002A00E0"/>
    <w:rsid w:val="002A0E88"/>
    <w:rsid w:val="002A3F11"/>
    <w:rsid w:val="002A6D03"/>
    <w:rsid w:val="002D5CD3"/>
    <w:rsid w:val="002E50FE"/>
    <w:rsid w:val="002F1604"/>
    <w:rsid w:val="00305655"/>
    <w:rsid w:val="00307A7F"/>
    <w:rsid w:val="00315F47"/>
    <w:rsid w:val="00336E8A"/>
    <w:rsid w:val="00341417"/>
    <w:rsid w:val="003442CC"/>
    <w:rsid w:val="00346173"/>
    <w:rsid w:val="00352579"/>
    <w:rsid w:val="00361CF9"/>
    <w:rsid w:val="003626E5"/>
    <w:rsid w:val="00370F60"/>
    <w:rsid w:val="00384016"/>
    <w:rsid w:val="003A3BAB"/>
    <w:rsid w:val="003B3D70"/>
    <w:rsid w:val="003C6D73"/>
    <w:rsid w:val="00403A06"/>
    <w:rsid w:val="00440007"/>
    <w:rsid w:val="00482A09"/>
    <w:rsid w:val="0048437C"/>
    <w:rsid w:val="004F427E"/>
    <w:rsid w:val="004F71F8"/>
    <w:rsid w:val="00502280"/>
    <w:rsid w:val="00516A3F"/>
    <w:rsid w:val="00554E54"/>
    <w:rsid w:val="00580EE7"/>
    <w:rsid w:val="005850E1"/>
    <w:rsid w:val="005A31C2"/>
    <w:rsid w:val="005A452E"/>
    <w:rsid w:val="005B3D10"/>
    <w:rsid w:val="005C2AAE"/>
    <w:rsid w:val="005C3B99"/>
    <w:rsid w:val="00613585"/>
    <w:rsid w:val="00613DEB"/>
    <w:rsid w:val="00617586"/>
    <w:rsid w:val="00627A62"/>
    <w:rsid w:val="00627F34"/>
    <w:rsid w:val="006362BF"/>
    <w:rsid w:val="006471DF"/>
    <w:rsid w:val="00652731"/>
    <w:rsid w:val="006528FB"/>
    <w:rsid w:val="00670349"/>
    <w:rsid w:val="0068324E"/>
    <w:rsid w:val="00686AEC"/>
    <w:rsid w:val="006A5763"/>
    <w:rsid w:val="006A68DF"/>
    <w:rsid w:val="006C5A3C"/>
    <w:rsid w:val="006E14C1"/>
    <w:rsid w:val="006E2C3A"/>
    <w:rsid w:val="006E4140"/>
    <w:rsid w:val="006F3860"/>
    <w:rsid w:val="00706328"/>
    <w:rsid w:val="00706FC8"/>
    <w:rsid w:val="007109E3"/>
    <w:rsid w:val="00716D8D"/>
    <w:rsid w:val="00724137"/>
    <w:rsid w:val="007355B8"/>
    <w:rsid w:val="007548B6"/>
    <w:rsid w:val="00761BD5"/>
    <w:rsid w:val="00796AA5"/>
    <w:rsid w:val="007A26E2"/>
    <w:rsid w:val="007A5590"/>
    <w:rsid w:val="007B672C"/>
    <w:rsid w:val="007D0DDA"/>
    <w:rsid w:val="007D182B"/>
    <w:rsid w:val="007D65DB"/>
    <w:rsid w:val="007F08A6"/>
    <w:rsid w:val="00805F24"/>
    <w:rsid w:val="0081244F"/>
    <w:rsid w:val="0082141A"/>
    <w:rsid w:val="00847560"/>
    <w:rsid w:val="00855025"/>
    <w:rsid w:val="00871D5E"/>
    <w:rsid w:val="00881B11"/>
    <w:rsid w:val="00887785"/>
    <w:rsid w:val="008A0477"/>
    <w:rsid w:val="008A14E5"/>
    <w:rsid w:val="008A1C74"/>
    <w:rsid w:val="008B59E4"/>
    <w:rsid w:val="008D0964"/>
    <w:rsid w:val="00901848"/>
    <w:rsid w:val="0090312B"/>
    <w:rsid w:val="00903864"/>
    <w:rsid w:val="00907DA6"/>
    <w:rsid w:val="00932CDE"/>
    <w:rsid w:val="00957CE9"/>
    <w:rsid w:val="00963A35"/>
    <w:rsid w:val="009868E2"/>
    <w:rsid w:val="009A08F0"/>
    <w:rsid w:val="009C2E10"/>
    <w:rsid w:val="009E23CB"/>
    <w:rsid w:val="009E539E"/>
    <w:rsid w:val="009E6C7A"/>
    <w:rsid w:val="009F0501"/>
    <w:rsid w:val="00A05A18"/>
    <w:rsid w:val="00A07C8B"/>
    <w:rsid w:val="00A160E3"/>
    <w:rsid w:val="00A17325"/>
    <w:rsid w:val="00A47497"/>
    <w:rsid w:val="00A550F8"/>
    <w:rsid w:val="00A757C9"/>
    <w:rsid w:val="00A94C7C"/>
    <w:rsid w:val="00A95961"/>
    <w:rsid w:val="00AB2048"/>
    <w:rsid w:val="00AE1FB9"/>
    <w:rsid w:val="00AE308A"/>
    <w:rsid w:val="00AE549B"/>
    <w:rsid w:val="00AE6155"/>
    <w:rsid w:val="00AE6405"/>
    <w:rsid w:val="00B158E6"/>
    <w:rsid w:val="00B21756"/>
    <w:rsid w:val="00B46EDD"/>
    <w:rsid w:val="00B67181"/>
    <w:rsid w:val="00B76C9E"/>
    <w:rsid w:val="00B9616E"/>
    <w:rsid w:val="00BA7D9B"/>
    <w:rsid w:val="00BB0B45"/>
    <w:rsid w:val="00BB124D"/>
    <w:rsid w:val="00BB260D"/>
    <w:rsid w:val="00BC2504"/>
    <w:rsid w:val="00BD2B47"/>
    <w:rsid w:val="00BE5945"/>
    <w:rsid w:val="00BF03F3"/>
    <w:rsid w:val="00C05C57"/>
    <w:rsid w:val="00C119B8"/>
    <w:rsid w:val="00C303FE"/>
    <w:rsid w:val="00C409FA"/>
    <w:rsid w:val="00C4511F"/>
    <w:rsid w:val="00C55AA6"/>
    <w:rsid w:val="00C56AC1"/>
    <w:rsid w:val="00C808C9"/>
    <w:rsid w:val="00C90F12"/>
    <w:rsid w:val="00C92F64"/>
    <w:rsid w:val="00C93613"/>
    <w:rsid w:val="00C93D89"/>
    <w:rsid w:val="00C97491"/>
    <w:rsid w:val="00CA5DBC"/>
    <w:rsid w:val="00CB3A83"/>
    <w:rsid w:val="00CB4C60"/>
    <w:rsid w:val="00CD2BD3"/>
    <w:rsid w:val="00CD582E"/>
    <w:rsid w:val="00CD5A8A"/>
    <w:rsid w:val="00CE16C4"/>
    <w:rsid w:val="00CF5C33"/>
    <w:rsid w:val="00D21BE4"/>
    <w:rsid w:val="00D31FCE"/>
    <w:rsid w:val="00D347D0"/>
    <w:rsid w:val="00D364A5"/>
    <w:rsid w:val="00D36F98"/>
    <w:rsid w:val="00D45040"/>
    <w:rsid w:val="00D45F21"/>
    <w:rsid w:val="00D60DC5"/>
    <w:rsid w:val="00D6151D"/>
    <w:rsid w:val="00D61EC4"/>
    <w:rsid w:val="00D7312A"/>
    <w:rsid w:val="00D76425"/>
    <w:rsid w:val="00D95B2C"/>
    <w:rsid w:val="00DA23BB"/>
    <w:rsid w:val="00DA535B"/>
    <w:rsid w:val="00DB1CFF"/>
    <w:rsid w:val="00DC4DCC"/>
    <w:rsid w:val="00DC6935"/>
    <w:rsid w:val="00DE13AF"/>
    <w:rsid w:val="00DE330C"/>
    <w:rsid w:val="00E01853"/>
    <w:rsid w:val="00E0310D"/>
    <w:rsid w:val="00E27148"/>
    <w:rsid w:val="00E33B29"/>
    <w:rsid w:val="00E64884"/>
    <w:rsid w:val="00E7192D"/>
    <w:rsid w:val="00E95542"/>
    <w:rsid w:val="00EA60F8"/>
    <w:rsid w:val="00EB1AE5"/>
    <w:rsid w:val="00EC2BC3"/>
    <w:rsid w:val="00EE23F0"/>
    <w:rsid w:val="00EE63E0"/>
    <w:rsid w:val="00EF3F7F"/>
    <w:rsid w:val="00F05EE6"/>
    <w:rsid w:val="00F12EFA"/>
    <w:rsid w:val="00F36B99"/>
    <w:rsid w:val="00F66E39"/>
    <w:rsid w:val="00F66EBE"/>
    <w:rsid w:val="00F97004"/>
    <w:rsid w:val="00FA28E4"/>
    <w:rsid w:val="00FA5453"/>
    <w:rsid w:val="00FB3421"/>
    <w:rsid w:val="00FC687F"/>
    <w:rsid w:val="00FD4352"/>
    <w:rsid w:val="00FE01BA"/>
    <w:rsid w:val="00FE235A"/>
    <w:rsid w:val="00FF331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BF72"/>
  <w15:docId w15:val="{3A3675EA-3CDC-4721-A348-64FC0793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C9"/>
    <w:pPr>
      <w:bidi/>
      <w:spacing w:after="0" w:line="240" w:lineRule="auto"/>
    </w:pPr>
  </w:style>
  <w:style w:type="paragraph" w:styleId="Heading1">
    <w:name w:val="heading 1"/>
    <w:basedOn w:val="Normal"/>
    <w:link w:val="Heading1Char"/>
    <w:uiPriority w:val="9"/>
    <w:qFormat/>
    <w:rsid w:val="00EA60F8"/>
    <w:pPr>
      <w:bidi w:val="0"/>
      <w:spacing w:before="100" w:beforeAutospacing="1" w:after="100" w:afterAutospacing="1"/>
      <w:outlineLvl w:val="0"/>
    </w:pPr>
    <w:rPr>
      <w:rFonts w:cs="Times New Roman"/>
      <w:b/>
      <w:bCs/>
      <w:kern w:val="36"/>
      <w:sz w:val="48"/>
      <w:szCs w:val="48"/>
    </w:rPr>
  </w:style>
  <w:style w:type="paragraph" w:styleId="Heading2">
    <w:name w:val="heading 2"/>
    <w:basedOn w:val="Normal"/>
    <w:next w:val="Normal"/>
    <w:link w:val="Heading2Char"/>
    <w:uiPriority w:val="9"/>
    <w:semiHidden/>
    <w:unhideWhenUsed/>
    <w:qFormat/>
    <w:rsid w:val="000230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E10"/>
    <w:pPr>
      <w:ind w:left="720"/>
      <w:contextualSpacing/>
    </w:pPr>
  </w:style>
  <w:style w:type="character" w:styleId="Hyperlink">
    <w:name w:val="Hyperlink"/>
    <w:basedOn w:val="DefaultParagraphFont"/>
    <w:rsid w:val="009C2E10"/>
    <w:rPr>
      <w:b/>
      <w:bCs/>
      <w:strike w:val="0"/>
      <w:dstrike w:val="0"/>
      <w:color w:val="4B6F8B"/>
      <w:u w:val="none"/>
      <w:effect w:val="none"/>
    </w:rPr>
  </w:style>
  <w:style w:type="character" w:customStyle="1" w:styleId="s1">
    <w:name w:val="s1"/>
    <w:basedOn w:val="DefaultParagraphFont"/>
    <w:rsid w:val="007D65DB"/>
  </w:style>
  <w:style w:type="paragraph" w:customStyle="1" w:styleId="p4">
    <w:name w:val="p4"/>
    <w:basedOn w:val="Normal"/>
    <w:rsid w:val="007D65DB"/>
    <w:pPr>
      <w:bidi w:val="0"/>
      <w:spacing w:before="100" w:beforeAutospacing="1" w:after="100" w:afterAutospacing="1"/>
    </w:pPr>
    <w:rPr>
      <w:rFonts w:cs="Times New Roman"/>
      <w:sz w:val="24"/>
      <w:szCs w:val="24"/>
    </w:rPr>
  </w:style>
  <w:style w:type="character" w:customStyle="1" w:styleId="Heading1Char">
    <w:name w:val="Heading 1 Char"/>
    <w:basedOn w:val="DefaultParagraphFont"/>
    <w:link w:val="Heading1"/>
    <w:uiPriority w:val="9"/>
    <w:rsid w:val="00EA60F8"/>
    <w:rPr>
      <w:rFonts w:ascii="Times New Roman" w:eastAsia="Times New Roman" w:hAnsi="Times New Roman" w:cs="Times New Roman"/>
      <w:b/>
      <w:bCs/>
      <w:kern w:val="36"/>
      <w:sz w:val="48"/>
      <w:szCs w:val="48"/>
    </w:rPr>
  </w:style>
  <w:style w:type="character" w:customStyle="1" w:styleId="bullet">
    <w:name w:val="bullet"/>
    <w:basedOn w:val="DefaultParagraphFont"/>
    <w:rsid w:val="000230AB"/>
  </w:style>
  <w:style w:type="character" w:customStyle="1" w:styleId="author">
    <w:name w:val="author"/>
    <w:basedOn w:val="DefaultParagraphFont"/>
    <w:rsid w:val="000230AB"/>
  </w:style>
  <w:style w:type="character" w:customStyle="1" w:styleId="articletitle">
    <w:name w:val="articletitle"/>
    <w:basedOn w:val="DefaultParagraphFont"/>
    <w:rsid w:val="000230AB"/>
  </w:style>
  <w:style w:type="character" w:customStyle="1" w:styleId="pubyear">
    <w:name w:val="pubyear"/>
    <w:basedOn w:val="DefaultParagraphFont"/>
    <w:rsid w:val="000230AB"/>
  </w:style>
  <w:style w:type="character" w:customStyle="1" w:styleId="vol">
    <w:name w:val="vol"/>
    <w:basedOn w:val="DefaultParagraphFont"/>
    <w:rsid w:val="000230AB"/>
  </w:style>
  <w:style w:type="character" w:customStyle="1" w:styleId="pagefirst">
    <w:name w:val="pagefirst"/>
    <w:basedOn w:val="DefaultParagraphFont"/>
    <w:rsid w:val="000230AB"/>
  </w:style>
  <w:style w:type="character" w:customStyle="1" w:styleId="pagelast">
    <w:name w:val="pagelast"/>
    <w:basedOn w:val="DefaultParagraphFont"/>
    <w:rsid w:val="000230AB"/>
  </w:style>
  <w:style w:type="paragraph" w:styleId="NormalWeb">
    <w:name w:val="Normal (Web)"/>
    <w:basedOn w:val="Normal"/>
    <w:uiPriority w:val="99"/>
    <w:unhideWhenUsed/>
    <w:rsid w:val="000230AB"/>
    <w:pPr>
      <w:bidi w:val="0"/>
      <w:spacing w:before="100" w:beforeAutospacing="1" w:after="100" w:afterAutospacing="1"/>
    </w:pPr>
    <w:rPr>
      <w:rFonts w:cs="Times New Roman"/>
      <w:sz w:val="24"/>
      <w:szCs w:val="24"/>
    </w:rPr>
  </w:style>
  <w:style w:type="character" w:customStyle="1" w:styleId="un-site-namefirst-line">
    <w:name w:val="un-site-name__first-line"/>
    <w:basedOn w:val="DefaultParagraphFont"/>
    <w:rsid w:val="000230AB"/>
  </w:style>
  <w:style w:type="character" w:customStyle="1" w:styleId="un-site-namesecond-line">
    <w:name w:val="un-site-name__second-line"/>
    <w:basedOn w:val="DefaultParagraphFont"/>
    <w:rsid w:val="000230AB"/>
  </w:style>
  <w:style w:type="character" w:customStyle="1" w:styleId="Heading2Char">
    <w:name w:val="Heading 2 Char"/>
    <w:basedOn w:val="DefaultParagraphFont"/>
    <w:link w:val="Heading2"/>
    <w:uiPriority w:val="9"/>
    <w:semiHidden/>
    <w:rsid w:val="000230AB"/>
    <w:rPr>
      <w:rFonts w:asciiTheme="majorHAnsi" w:eastAsiaTheme="majorEastAsia" w:hAnsiTheme="majorHAnsi" w:cstheme="majorBidi"/>
      <w:noProof/>
      <w:color w:val="2E74B5" w:themeColor="accent1" w:themeShade="BF"/>
      <w:sz w:val="26"/>
      <w:szCs w:val="26"/>
      <w:lang w:bidi="ar-SA"/>
    </w:rPr>
  </w:style>
  <w:style w:type="paragraph" w:styleId="BalloonText">
    <w:name w:val="Balloon Text"/>
    <w:basedOn w:val="Normal"/>
    <w:link w:val="BalloonTextChar"/>
    <w:uiPriority w:val="99"/>
    <w:semiHidden/>
    <w:unhideWhenUsed/>
    <w:rsid w:val="002A6D03"/>
    <w:rPr>
      <w:rFonts w:ascii="Tahoma" w:hAnsi="Tahoma" w:cs="Tahoma"/>
      <w:sz w:val="16"/>
      <w:szCs w:val="16"/>
    </w:rPr>
  </w:style>
  <w:style w:type="character" w:customStyle="1" w:styleId="BalloonTextChar">
    <w:name w:val="Balloon Text Char"/>
    <w:basedOn w:val="DefaultParagraphFont"/>
    <w:link w:val="BalloonText"/>
    <w:uiPriority w:val="99"/>
    <w:semiHidden/>
    <w:rsid w:val="002A6D03"/>
    <w:rPr>
      <w:rFonts w:ascii="Tahoma" w:eastAsia="Times New Roman" w:hAnsi="Tahoma" w:cs="Tahoma"/>
      <w:noProof/>
      <w:sz w:val="16"/>
      <w:szCs w:val="16"/>
      <w:lang w:bidi="ar-SA"/>
    </w:rPr>
  </w:style>
  <w:style w:type="paragraph" w:styleId="Header">
    <w:name w:val="header"/>
    <w:basedOn w:val="Normal"/>
    <w:link w:val="HeaderChar"/>
    <w:uiPriority w:val="99"/>
    <w:unhideWhenUsed/>
    <w:rsid w:val="00613DEB"/>
    <w:pPr>
      <w:tabs>
        <w:tab w:val="center" w:pos="4680"/>
        <w:tab w:val="right" w:pos="9360"/>
      </w:tabs>
    </w:pPr>
  </w:style>
  <w:style w:type="character" w:customStyle="1" w:styleId="HeaderChar">
    <w:name w:val="Header Char"/>
    <w:basedOn w:val="DefaultParagraphFont"/>
    <w:link w:val="Header"/>
    <w:uiPriority w:val="99"/>
    <w:rsid w:val="00613DEB"/>
  </w:style>
  <w:style w:type="paragraph" w:styleId="Footer">
    <w:name w:val="footer"/>
    <w:basedOn w:val="Normal"/>
    <w:link w:val="FooterChar"/>
    <w:uiPriority w:val="99"/>
    <w:unhideWhenUsed/>
    <w:rsid w:val="00613DEB"/>
    <w:pPr>
      <w:tabs>
        <w:tab w:val="center" w:pos="4680"/>
        <w:tab w:val="right" w:pos="9360"/>
      </w:tabs>
    </w:pPr>
  </w:style>
  <w:style w:type="character" w:customStyle="1" w:styleId="FooterChar">
    <w:name w:val="Footer Char"/>
    <w:basedOn w:val="DefaultParagraphFont"/>
    <w:link w:val="Footer"/>
    <w:uiPriority w:val="99"/>
    <w:rsid w:val="00613DEB"/>
  </w:style>
  <w:style w:type="table" w:customStyle="1" w:styleId="LightGrid-Accent51">
    <w:name w:val="Light Grid - Accent 51"/>
    <w:basedOn w:val="TableNormal"/>
    <w:next w:val="LightGrid-Accent5"/>
    <w:uiPriority w:val="62"/>
    <w:rsid w:val="00F12EF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F12EF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eGrid">
    <w:name w:val="Table Grid"/>
    <w:basedOn w:val="TableNormal"/>
    <w:uiPriority w:val="59"/>
    <w:rsid w:val="000C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C7C"/>
    <w:rPr>
      <w:sz w:val="16"/>
      <w:szCs w:val="16"/>
    </w:rPr>
  </w:style>
  <w:style w:type="paragraph" w:styleId="CommentText">
    <w:name w:val="annotation text"/>
    <w:basedOn w:val="Normal"/>
    <w:link w:val="CommentTextChar"/>
    <w:uiPriority w:val="99"/>
    <w:semiHidden/>
    <w:unhideWhenUsed/>
    <w:rsid w:val="00A94C7C"/>
    <w:rPr>
      <w:sz w:val="20"/>
      <w:szCs w:val="20"/>
    </w:rPr>
  </w:style>
  <w:style w:type="character" w:customStyle="1" w:styleId="CommentTextChar">
    <w:name w:val="Comment Text Char"/>
    <w:basedOn w:val="DefaultParagraphFont"/>
    <w:link w:val="CommentText"/>
    <w:uiPriority w:val="99"/>
    <w:semiHidden/>
    <w:rsid w:val="00A94C7C"/>
    <w:rPr>
      <w:sz w:val="20"/>
      <w:szCs w:val="20"/>
    </w:rPr>
  </w:style>
  <w:style w:type="paragraph" w:styleId="CommentSubject">
    <w:name w:val="annotation subject"/>
    <w:basedOn w:val="CommentText"/>
    <w:next w:val="CommentText"/>
    <w:link w:val="CommentSubjectChar"/>
    <w:uiPriority w:val="99"/>
    <w:semiHidden/>
    <w:unhideWhenUsed/>
    <w:rsid w:val="00A94C7C"/>
    <w:rPr>
      <w:b/>
      <w:bCs/>
    </w:rPr>
  </w:style>
  <w:style w:type="character" w:customStyle="1" w:styleId="CommentSubjectChar">
    <w:name w:val="Comment Subject Char"/>
    <w:basedOn w:val="CommentTextChar"/>
    <w:link w:val="CommentSubject"/>
    <w:uiPriority w:val="99"/>
    <w:semiHidden/>
    <w:rsid w:val="00A94C7C"/>
    <w:rPr>
      <w:b/>
      <w:bCs/>
      <w:sz w:val="20"/>
      <w:szCs w:val="20"/>
    </w:rPr>
  </w:style>
  <w:style w:type="table" w:customStyle="1" w:styleId="TableGrid1">
    <w:name w:val="Table Grid1"/>
    <w:basedOn w:val="TableNormal"/>
    <w:next w:val="TableGrid"/>
    <w:uiPriority w:val="39"/>
    <w:rsid w:val="00724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425">
      <w:bodyDiv w:val="1"/>
      <w:marLeft w:val="0"/>
      <w:marRight w:val="0"/>
      <w:marTop w:val="0"/>
      <w:marBottom w:val="0"/>
      <w:divBdr>
        <w:top w:val="none" w:sz="0" w:space="0" w:color="auto"/>
        <w:left w:val="none" w:sz="0" w:space="0" w:color="auto"/>
        <w:bottom w:val="none" w:sz="0" w:space="0" w:color="auto"/>
        <w:right w:val="none" w:sz="0" w:space="0" w:color="auto"/>
      </w:divBdr>
    </w:div>
    <w:div w:id="80568780">
      <w:bodyDiv w:val="1"/>
      <w:marLeft w:val="0"/>
      <w:marRight w:val="0"/>
      <w:marTop w:val="0"/>
      <w:marBottom w:val="0"/>
      <w:divBdr>
        <w:top w:val="none" w:sz="0" w:space="0" w:color="auto"/>
        <w:left w:val="none" w:sz="0" w:space="0" w:color="auto"/>
        <w:bottom w:val="none" w:sz="0" w:space="0" w:color="auto"/>
        <w:right w:val="none" w:sz="0" w:space="0" w:color="auto"/>
      </w:divBdr>
    </w:div>
    <w:div w:id="222108177">
      <w:bodyDiv w:val="1"/>
      <w:marLeft w:val="0"/>
      <w:marRight w:val="0"/>
      <w:marTop w:val="0"/>
      <w:marBottom w:val="0"/>
      <w:divBdr>
        <w:top w:val="none" w:sz="0" w:space="0" w:color="auto"/>
        <w:left w:val="none" w:sz="0" w:space="0" w:color="auto"/>
        <w:bottom w:val="none" w:sz="0" w:space="0" w:color="auto"/>
        <w:right w:val="none" w:sz="0" w:space="0" w:color="auto"/>
      </w:divBdr>
    </w:div>
    <w:div w:id="357588763">
      <w:bodyDiv w:val="1"/>
      <w:marLeft w:val="0"/>
      <w:marRight w:val="0"/>
      <w:marTop w:val="0"/>
      <w:marBottom w:val="0"/>
      <w:divBdr>
        <w:top w:val="none" w:sz="0" w:space="0" w:color="auto"/>
        <w:left w:val="none" w:sz="0" w:space="0" w:color="auto"/>
        <w:bottom w:val="none" w:sz="0" w:space="0" w:color="auto"/>
        <w:right w:val="none" w:sz="0" w:space="0" w:color="auto"/>
      </w:divBdr>
    </w:div>
    <w:div w:id="389810813">
      <w:bodyDiv w:val="1"/>
      <w:marLeft w:val="0"/>
      <w:marRight w:val="0"/>
      <w:marTop w:val="0"/>
      <w:marBottom w:val="0"/>
      <w:divBdr>
        <w:top w:val="none" w:sz="0" w:space="0" w:color="auto"/>
        <w:left w:val="none" w:sz="0" w:space="0" w:color="auto"/>
        <w:bottom w:val="none" w:sz="0" w:space="0" w:color="auto"/>
        <w:right w:val="none" w:sz="0" w:space="0" w:color="auto"/>
      </w:divBdr>
    </w:div>
    <w:div w:id="767391399">
      <w:bodyDiv w:val="1"/>
      <w:marLeft w:val="0"/>
      <w:marRight w:val="0"/>
      <w:marTop w:val="0"/>
      <w:marBottom w:val="0"/>
      <w:divBdr>
        <w:top w:val="none" w:sz="0" w:space="0" w:color="auto"/>
        <w:left w:val="none" w:sz="0" w:space="0" w:color="auto"/>
        <w:bottom w:val="none" w:sz="0" w:space="0" w:color="auto"/>
        <w:right w:val="none" w:sz="0" w:space="0" w:color="auto"/>
      </w:divBdr>
    </w:div>
    <w:div w:id="2044599647">
      <w:bodyDiv w:val="1"/>
      <w:marLeft w:val="0"/>
      <w:marRight w:val="0"/>
      <w:marTop w:val="0"/>
      <w:marBottom w:val="0"/>
      <w:divBdr>
        <w:top w:val="none" w:sz="0" w:space="0" w:color="auto"/>
        <w:left w:val="none" w:sz="0" w:space="0" w:color="auto"/>
        <w:bottom w:val="none" w:sz="0" w:space="0" w:color="auto"/>
        <w:right w:val="none" w:sz="0" w:space="0" w:color="auto"/>
      </w:divBdr>
    </w:div>
    <w:div w:id="20834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280ADF-8735-44FE-9985-0017C7EA16AD}" type="doc">
      <dgm:prSet loTypeId="urn:microsoft.com/office/officeart/2005/8/layout/cycle4" loCatId="matrix" qsTypeId="urn:microsoft.com/office/officeart/2005/8/quickstyle/simple3" qsCatId="simple" csTypeId="urn:microsoft.com/office/officeart/2005/8/colors/colorful5" csCatId="colorful" phldr="1"/>
      <dgm:spPr/>
      <dgm:t>
        <a:bodyPr/>
        <a:lstStyle/>
        <a:p>
          <a:pPr rtl="1"/>
          <a:endParaRPr lang="fa-IR"/>
        </a:p>
      </dgm:t>
    </dgm:pt>
    <dgm:pt modelId="{6D6162D3-EA1B-4BEA-AA1F-0D314CA95312}">
      <dgm:prSet phldrT="[Text]"/>
      <dgm:spPr>
        <a:xfrm>
          <a:off x="1639740" y="823020"/>
          <a:ext cx="1317680" cy="1338600"/>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a:solidFill>
                <a:sysClr val="windowText" lastClr="000000"/>
              </a:solidFill>
              <a:latin typeface="Calibri"/>
              <a:ea typeface="+mn-ea"/>
              <a:cs typeface="B Nazanin" panose="00000400000000000000" pitchFamily="2" charset="-78"/>
            </a:rPr>
            <a:t>نیازهای روحی روانی</a:t>
          </a:r>
        </a:p>
      </dgm:t>
    </dgm:pt>
    <dgm:pt modelId="{704278FA-3DE3-41BB-872B-3854F1867921}" type="parTrans" cxnId="{450D43F2-82B3-4C1B-9C70-6F7D81B3D4F6}">
      <dgm:prSet/>
      <dgm:spPr/>
      <dgm:t>
        <a:bodyPr/>
        <a:lstStyle/>
        <a:p>
          <a:pPr rtl="1"/>
          <a:endParaRPr lang="fa-IR"/>
        </a:p>
      </dgm:t>
    </dgm:pt>
    <dgm:pt modelId="{D417AC4D-A47F-4179-9E6A-995D1488DEEF}" type="sibTrans" cxnId="{450D43F2-82B3-4C1B-9C70-6F7D81B3D4F6}">
      <dgm:prSet/>
      <dgm:spPr/>
      <dgm:t>
        <a:bodyPr/>
        <a:lstStyle/>
        <a:p>
          <a:pPr rtl="1"/>
          <a:endParaRPr lang="fa-IR"/>
        </a:p>
      </dgm:t>
    </dgm:pt>
    <dgm:pt modelId="{B9DF3D82-0C24-4059-8643-A55AADDDE6BB}">
      <dgm:prSet phldrT="[Text]">
        <dgm:style>
          <a:lnRef idx="2">
            <a:schemeClr val="accent5"/>
          </a:lnRef>
          <a:fillRef idx="1">
            <a:schemeClr val="lt1"/>
          </a:fillRef>
          <a:effectRef idx="0">
            <a:schemeClr val="accent5"/>
          </a:effectRef>
          <a:fontRef idx="minor">
            <a:schemeClr val="dk1"/>
          </a:fontRef>
        </dgm:style>
      </dgm:prSet>
      <dgm:spPr>
        <a:xfrm>
          <a:off x="30174" y="61048"/>
          <a:ext cx="2255904" cy="1461314"/>
        </a:xfrm>
        <a:solidFill>
          <a:sysClr val="window" lastClr="FFFFFF"/>
        </a:solidFill>
        <a:ln w="25400" cap="flat" cmpd="sng" algn="ctr">
          <a:solidFill>
            <a:srgbClr val="4BACC6"/>
          </a:solidFill>
          <a:prstDash val="solid"/>
        </a:ln>
        <a:effectLst/>
      </dgm:spPr>
      <dgm:t>
        <a:bodyPr/>
        <a:lstStyle/>
        <a:p>
          <a:pPr algn="justLow" rtl="1"/>
          <a:r>
            <a:rPr lang="fa-IR">
              <a:solidFill>
                <a:sysClr val="windowText" lastClr="000000">
                  <a:hueOff val="0"/>
                  <a:satOff val="0"/>
                  <a:lumOff val="0"/>
                  <a:alphaOff val="0"/>
                </a:sysClr>
              </a:solidFill>
              <a:latin typeface="Calibri"/>
              <a:ea typeface="+mn-ea"/>
              <a:cs typeface="B Nazanin" panose="00000400000000000000" pitchFamily="2" charset="-78"/>
            </a:rPr>
            <a:t>نیازهای شناختی (افسردگی و اضطراب، دمانس و آلزایمر، کاهش عملکرد شناختی)، نیاز به تغییر رفتار و سبک زندگی، نیاز به افزایش انگیزه و روحیه و امیدواری، نیاز به مشاوره کارشناس روان یا پزشک یا متخصص</a:t>
          </a:r>
        </a:p>
      </dgm:t>
    </dgm:pt>
    <dgm:pt modelId="{28C7857B-95FD-4591-B38E-D1FACC7D6C33}" type="parTrans" cxnId="{B821CA71-1AC2-4E6D-9E4B-93DADD628077}">
      <dgm:prSet/>
      <dgm:spPr/>
      <dgm:t>
        <a:bodyPr/>
        <a:lstStyle/>
        <a:p>
          <a:pPr rtl="1"/>
          <a:endParaRPr lang="fa-IR"/>
        </a:p>
      </dgm:t>
    </dgm:pt>
    <dgm:pt modelId="{00ECC9CB-11D5-4FBF-82BD-0D6A3998880D}" type="sibTrans" cxnId="{B821CA71-1AC2-4E6D-9E4B-93DADD628077}">
      <dgm:prSet/>
      <dgm:spPr/>
      <dgm:t>
        <a:bodyPr/>
        <a:lstStyle/>
        <a:p>
          <a:pPr rtl="1"/>
          <a:endParaRPr lang="fa-IR"/>
        </a:p>
      </dgm:t>
    </dgm:pt>
    <dgm:pt modelId="{79E6BDA6-B16A-4465-B64D-BB27DCB25140}">
      <dgm:prSet phldrT="[Text]"/>
      <dgm:spPr>
        <a:xfrm rot="5400000">
          <a:off x="3207543" y="823050"/>
          <a:ext cx="1378800" cy="1338581"/>
        </a:xfrm>
        <a:gradFill rotWithShape="0">
          <a:gsLst>
            <a:gs pos="0">
              <a:srgbClr val="4BACC6">
                <a:hueOff val="-3311292"/>
                <a:satOff val="13270"/>
                <a:lumOff val="2876"/>
                <a:alphaOff val="0"/>
                <a:tint val="50000"/>
                <a:satMod val="300000"/>
              </a:srgbClr>
            </a:gs>
            <a:gs pos="35000">
              <a:srgbClr val="4BACC6">
                <a:hueOff val="-3311292"/>
                <a:satOff val="13270"/>
                <a:lumOff val="2876"/>
                <a:alphaOff val="0"/>
                <a:tint val="37000"/>
                <a:satMod val="300000"/>
              </a:srgbClr>
            </a:gs>
            <a:gs pos="100000">
              <a:srgbClr val="4BACC6">
                <a:hueOff val="-3311292"/>
                <a:satOff val="13270"/>
                <a:lumOff val="287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a:solidFill>
                <a:sysClr val="windowText" lastClr="000000"/>
              </a:solidFill>
              <a:latin typeface="Calibri"/>
              <a:ea typeface="+mn-ea"/>
              <a:cs typeface="B Nazanin" panose="00000400000000000000" pitchFamily="2" charset="-78"/>
            </a:rPr>
            <a:t>نیازهای جسمی و فیزیولوژیک</a:t>
          </a:r>
        </a:p>
      </dgm:t>
    </dgm:pt>
    <dgm:pt modelId="{F72F4017-89DC-44D6-8883-72B964B313A0}" type="parTrans" cxnId="{3E664817-33A9-4360-A5BA-8924C3D70948}">
      <dgm:prSet/>
      <dgm:spPr/>
      <dgm:t>
        <a:bodyPr/>
        <a:lstStyle/>
        <a:p>
          <a:pPr rtl="1"/>
          <a:endParaRPr lang="fa-IR"/>
        </a:p>
      </dgm:t>
    </dgm:pt>
    <dgm:pt modelId="{69DE1F6C-75A0-444F-9D2D-C2D0A07594B2}" type="sibTrans" cxnId="{3E664817-33A9-4360-A5BA-8924C3D70948}">
      <dgm:prSet/>
      <dgm:spPr/>
      <dgm:t>
        <a:bodyPr/>
        <a:lstStyle/>
        <a:p>
          <a:pPr rtl="1"/>
          <a:endParaRPr lang="fa-IR"/>
        </a:p>
      </dgm:t>
    </dgm:pt>
    <dgm:pt modelId="{C58595A2-2EF4-468A-8557-380BEF85E741}">
      <dgm:prSet phldrT="[Text]" custT="1">
        <dgm:style>
          <a:lnRef idx="2">
            <a:schemeClr val="accent3"/>
          </a:lnRef>
          <a:fillRef idx="1">
            <a:schemeClr val="lt1"/>
          </a:fillRef>
          <a:effectRef idx="0">
            <a:schemeClr val="accent3"/>
          </a:effectRef>
          <a:fontRef idx="minor">
            <a:schemeClr val="dk1"/>
          </a:fontRef>
        </dgm:style>
      </dgm:prSet>
      <dgm:spPr>
        <a:xfrm>
          <a:off x="3710860" y="61048"/>
          <a:ext cx="2255904" cy="1461314"/>
        </a:xfrm>
        <a:solidFill>
          <a:sysClr val="window" lastClr="FFFFFF"/>
        </a:solidFill>
        <a:ln w="25400" cap="flat" cmpd="sng" algn="ctr">
          <a:solidFill>
            <a:srgbClr val="9BBB59"/>
          </a:solidFill>
          <a:prstDash val="solid"/>
        </a:ln>
        <a:effectLst/>
      </dgm:spPr>
      <dgm:t>
        <a:bodyPr/>
        <a:lstStyle/>
        <a:p>
          <a:pPr algn="justLow" rtl="1"/>
          <a:r>
            <a:rPr lang="fa-IR" sz="1050">
              <a:solidFill>
                <a:sysClr val="windowText" lastClr="000000">
                  <a:hueOff val="0"/>
                  <a:satOff val="0"/>
                  <a:lumOff val="0"/>
                  <a:alphaOff val="0"/>
                </a:sysClr>
              </a:solidFill>
              <a:latin typeface="Calibri"/>
              <a:ea typeface="+mn-ea"/>
              <a:cs typeface="B Nazanin" panose="00000400000000000000" pitchFamily="2" charset="-78"/>
            </a:rPr>
            <a:t>نیازهای تغذیه ای، </a:t>
          </a:r>
          <a:r>
            <a:rPr lang="fa-IR" sz="1050">
              <a:solidFill>
                <a:sysClr val="windowText" lastClr="000000"/>
              </a:solidFill>
              <a:latin typeface="Calibri"/>
              <a:ea typeface="+mn-ea"/>
              <a:cs typeface="B Nazanin" panose="00000400000000000000" pitchFamily="2" charset="-78"/>
            </a:rPr>
            <a:t>نیاز به بهبود وضعیت عملکردی، نیاز به سازگاری با بیماری و فرآیند درمان ، نیاز به ویزیت پزشک یا متخصص</a:t>
          </a:r>
        </a:p>
      </dgm:t>
    </dgm:pt>
    <dgm:pt modelId="{740AC2B8-FB81-4014-9676-5E8FA40BD297}" type="parTrans" cxnId="{69DBC5D0-622B-4E6B-8A12-61838EF68ECC}">
      <dgm:prSet/>
      <dgm:spPr/>
      <dgm:t>
        <a:bodyPr/>
        <a:lstStyle/>
        <a:p>
          <a:pPr rtl="1"/>
          <a:endParaRPr lang="fa-IR"/>
        </a:p>
      </dgm:t>
    </dgm:pt>
    <dgm:pt modelId="{DDC47ECA-3AAD-4000-A483-7A4D3399F064}" type="sibTrans" cxnId="{69DBC5D0-622B-4E6B-8A12-61838EF68ECC}">
      <dgm:prSet/>
      <dgm:spPr/>
      <dgm:t>
        <a:bodyPr/>
        <a:lstStyle/>
        <a:p>
          <a:pPr rtl="1"/>
          <a:endParaRPr lang="fa-IR"/>
        </a:p>
      </dgm:t>
    </dgm:pt>
    <dgm:pt modelId="{C99A954A-157E-47FA-907E-B9036A9B6A4C}">
      <dgm:prSet phldrT="[Text]"/>
      <dgm:spPr>
        <a:xfrm rot="10800000">
          <a:off x="3206742" y="2484836"/>
          <a:ext cx="1317680" cy="1378859"/>
        </a:xfrm>
        <a:gradFill rotWithShape="0">
          <a:gsLst>
            <a:gs pos="0">
              <a:srgbClr val="4BACC6">
                <a:hueOff val="-6622584"/>
                <a:satOff val="26541"/>
                <a:lumOff val="5752"/>
                <a:alphaOff val="0"/>
                <a:tint val="50000"/>
                <a:satMod val="300000"/>
              </a:srgbClr>
            </a:gs>
            <a:gs pos="35000">
              <a:srgbClr val="4BACC6">
                <a:hueOff val="-6622584"/>
                <a:satOff val="26541"/>
                <a:lumOff val="5752"/>
                <a:alphaOff val="0"/>
                <a:tint val="37000"/>
                <a:satMod val="300000"/>
              </a:srgbClr>
            </a:gs>
            <a:gs pos="100000">
              <a:srgbClr val="4BACC6">
                <a:hueOff val="-6622584"/>
                <a:satOff val="26541"/>
                <a:lumOff val="5752"/>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a:solidFill>
                <a:sysClr val="windowText" lastClr="000000"/>
              </a:solidFill>
              <a:latin typeface="Calibri"/>
              <a:ea typeface="+mn-ea"/>
              <a:cs typeface="B Nazanin" panose="00000400000000000000" pitchFamily="2" charset="-78"/>
            </a:rPr>
            <a:t>نیاز حمایتی</a:t>
          </a:r>
        </a:p>
      </dgm:t>
    </dgm:pt>
    <dgm:pt modelId="{8CCD1480-800F-4647-8A04-FE506ABFF8AD}" type="parTrans" cxnId="{251717EF-6B0A-4DDD-B24B-D80B8032670D}">
      <dgm:prSet/>
      <dgm:spPr/>
      <dgm:t>
        <a:bodyPr/>
        <a:lstStyle/>
        <a:p>
          <a:pPr rtl="1"/>
          <a:endParaRPr lang="fa-IR"/>
        </a:p>
      </dgm:t>
    </dgm:pt>
    <dgm:pt modelId="{6DF2DB6C-9514-47AC-98F3-BBD21313D075}" type="sibTrans" cxnId="{251717EF-6B0A-4DDD-B24B-D80B8032670D}">
      <dgm:prSet/>
      <dgm:spPr/>
      <dgm:t>
        <a:bodyPr/>
        <a:lstStyle/>
        <a:p>
          <a:pPr rtl="1"/>
          <a:endParaRPr lang="fa-IR"/>
        </a:p>
      </dgm:t>
    </dgm:pt>
    <dgm:pt modelId="{E127A972-2D26-476F-AF4E-206C2078985E}">
      <dgm:prSet phldrT="[Text]" custT="1">
        <dgm:style>
          <a:lnRef idx="2">
            <a:schemeClr val="accent3"/>
          </a:lnRef>
          <a:fillRef idx="1">
            <a:schemeClr val="lt1"/>
          </a:fillRef>
          <a:effectRef idx="0">
            <a:schemeClr val="accent3"/>
          </a:effectRef>
          <a:fontRef idx="minor">
            <a:schemeClr val="dk1"/>
          </a:fontRef>
        </dgm:style>
      </dgm:prSet>
      <dgm:spPr>
        <a:xfrm>
          <a:off x="3710860" y="3073497"/>
          <a:ext cx="2255904" cy="1647003"/>
        </a:xfrm>
        <a:solidFill>
          <a:sysClr val="window" lastClr="FFFFFF"/>
        </a:solidFill>
        <a:ln w="25400" cap="flat" cmpd="sng" algn="ctr">
          <a:solidFill>
            <a:srgbClr val="9BBB59"/>
          </a:solidFill>
          <a:prstDash val="solid"/>
        </a:ln>
        <a:effectLst/>
      </dgm:spPr>
      <dgm:t>
        <a:bodyPr/>
        <a:lstStyle/>
        <a:p>
          <a:pPr algn="ctr" rtl="1"/>
          <a:r>
            <a:rPr lang="fa-IR" sz="1050">
              <a:solidFill>
                <a:sysClr val="windowText" lastClr="000000">
                  <a:hueOff val="0"/>
                  <a:satOff val="0"/>
                  <a:lumOff val="0"/>
                  <a:alphaOff val="0"/>
                </a:sysClr>
              </a:solidFill>
              <a:latin typeface="Calibri"/>
              <a:ea typeface="+mn-ea"/>
              <a:cs typeface="B Nazanin" panose="00000400000000000000" pitchFamily="2" charset="-78"/>
            </a:rPr>
            <a:t>نیاز به مراقبت و دریافت حمایت های رسمی و غیر </a:t>
          </a:r>
          <a:r>
            <a:rPr lang="fa-IR" sz="1050">
              <a:solidFill>
                <a:sysClr val="windowText" lastClr="000000"/>
              </a:solidFill>
              <a:latin typeface="Calibri"/>
              <a:ea typeface="+mn-ea"/>
              <a:cs typeface="B Nazanin" panose="00000400000000000000" pitchFamily="2" charset="-78"/>
            </a:rPr>
            <a:t>رسمی برای سالمند یا مراقب، نیاز به </a:t>
          </a:r>
          <a:r>
            <a:rPr lang="fa-IR" sz="1050">
              <a:solidFill>
                <a:sysClr val="windowText" lastClr="000000">
                  <a:hueOff val="0"/>
                  <a:satOff val="0"/>
                  <a:lumOff val="0"/>
                  <a:alphaOff val="0"/>
                </a:sysClr>
              </a:solidFill>
              <a:latin typeface="Calibri"/>
              <a:ea typeface="+mn-ea"/>
              <a:cs typeface="B Nazanin" panose="00000400000000000000" pitchFamily="2" charset="-78"/>
            </a:rPr>
            <a:t>کاهش استرس مراقب، نیاز به ارائه ی اطلاعات ضروری و آموزش در حیطه ی پیشگیری، درمان، تأمین دارو، نیاز به اقدامات توانبخشی، نیاز به وسایل کمک توانبخشی، نیاز به سرپناه ایمن، و وسایل زندگی، حفظ استقلال، خودکفایی سالمند</a:t>
          </a:r>
        </a:p>
      </dgm:t>
    </dgm:pt>
    <dgm:pt modelId="{DA7E89D7-13F1-4C99-BF77-B117B0D56B16}" type="parTrans" cxnId="{ABE2B005-F061-4C6D-9796-2DAE8044ABE6}">
      <dgm:prSet/>
      <dgm:spPr/>
      <dgm:t>
        <a:bodyPr/>
        <a:lstStyle/>
        <a:p>
          <a:pPr rtl="1"/>
          <a:endParaRPr lang="fa-IR"/>
        </a:p>
      </dgm:t>
    </dgm:pt>
    <dgm:pt modelId="{5BDBEB31-40E3-41B2-8607-8ED40FFCDD3D}" type="sibTrans" cxnId="{ABE2B005-F061-4C6D-9796-2DAE8044ABE6}">
      <dgm:prSet/>
      <dgm:spPr/>
      <dgm:t>
        <a:bodyPr/>
        <a:lstStyle/>
        <a:p>
          <a:pPr rtl="1"/>
          <a:endParaRPr lang="fa-IR"/>
        </a:p>
      </dgm:t>
    </dgm:pt>
    <dgm:pt modelId="{BACCC0F0-90C6-4430-91FF-7163CD81A353}">
      <dgm:prSet phldrT="[Text]"/>
      <dgm:spPr>
        <a:xfrm rot="16200000">
          <a:off x="1556138" y="2525876"/>
          <a:ext cx="1380401" cy="1296780"/>
        </a:xfr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1"/>
          <a:r>
            <a:rPr lang="fa-IR">
              <a:solidFill>
                <a:sysClr val="windowText" lastClr="000000"/>
              </a:solidFill>
              <a:latin typeface="Calibri"/>
              <a:ea typeface="+mn-ea"/>
              <a:cs typeface="B Nazanin" panose="00000400000000000000" pitchFamily="2" charset="-78"/>
            </a:rPr>
            <a:t>نیاز معیشتی</a:t>
          </a:r>
        </a:p>
      </dgm:t>
    </dgm:pt>
    <dgm:pt modelId="{98F96CEB-249F-4E87-A5CF-A1D9EE9FF926}" type="parTrans" cxnId="{581A54FB-B328-428E-BFD0-5E45E2BBDA68}">
      <dgm:prSet/>
      <dgm:spPr/>
      <dgm:t>
        <a:bodyPr/>
        <a:lstStyle/>
        <a:p>
          <a:pPr rtl="1"/>
          <a:endParaRPr lang="fa-IR"/>
        </a:p>
      </dgm:t>
    </dgm:pt>
    <dgm:pt modelId="{9B826350-5824-4554-B345-C9640A306C76}" type="sibTrans" cxnId="{581A54FB-B328-428E-BFD0-5E45E2BBDA68}">
      <dgm:prSet/>
      <dgm:spPr/>
      <dgm:t>
        <a:bodyPr/>
        <a:lstStyle/>
        <a:p>
          <a:pPr rtl="1"/>
          <a:endParaRPr lang="fa-IR"/>
        </a:p>
      </dgm:t>
    </dgm:pt>
    <dgm:pt modelId="{15067B85-A9ED-4F7E-B3EC-A65BBE5B87EF}">
      <dgm:prSet phldrT="[Text]">
        <dgm:style>
          <a:lnRef idx="2">
            <a:schemeClr val="accent6"/>
          </a:lnRef>
          <a:fillRef idx="1">
            <a:schemeClr val="lt1"/>
          </a:fillRef>
          <a:effectRef idx="0">
            <a:schemeClr val="accent6"/>
          </a:effectRef>
          <a:fontRef idx="minor">
            <a:schemeClr val="dk1"/>
          </a:fontRef>
        </dgm:style>
      </dgm:prSet>
      <dgm:spPr>
        <a:xfrm>
          <a:off x="30174" y="3166342"/>
          <a:ext cx="2255904" cy="1461314"/>
        </a:xfrm>
        <a:solidFill>
          <a:sysClr val="window" lastClr="FFFFFF"/>
        </a:solidFill>
        <a:ln w="25400" cap="flat" cmpd="sng" algn="ctr">
          <a:solidFill>
            <a:srgbClr val="F79646"/>
          </a:solidFill>
          <a:prstDash val="solid"/>
        </a:ln>
        <a:effectLst/>
      </dgm:spPr>
      <dgm:t>
        <a:bodyPr/>
        <a:lstStyle/>
        <a:p>
          <a:pPr algn="justLow" rtl="1"/>
          <a:r>
            <a:rPr lang="fa-IR">
              <a:solidFill>
                <a:sysClr val="windowText" lastClr="000000">
                  <a:hueOff val="0"/>
                  <a:satOff val="0"/>
                  <a:lumOff val="0"/>
                  <a:alphaOff val="0"/>
                </a:sysClr>
              </a:solidFill>
              <a:latin typeface="Calibri"/>
              <a:ea typeface="+mn-ea"/>
              <a:cs typeface="B Nazanin" panose="00000400000000000000" pitchFamily="2" charset="-78"/>
            </a:rPr>
            <a:t>نیاز به امنیت مالی و تآمین مواد غذایی، مایحتاج روزانه زندگی</a:t>
          </a:r>
        </a:p>
      </dgm:t>
    </dgm:pt>
    <dgm:pt modelId="{00117F57-6CAB-4574-ACE5-56E731F420FD}" type="parTrans" cxnId="{9B7418D8-84E7-4100-A5BE-0A9825F4953F}">
      <dgm:prSet/>
      <dgm:spPr/>
      <dgm:t>
        <a:bodyPr/>
        <a:lstStyle/>
        <a:p>
          <a:pPr rtl="1"/>
          <a:endParaRPr lang="fa-IR"/>
        </a:p>
      </dgm:t>
    </dgm:pt>
    <dgm:pt modelId="{99B18EB4-932F-4063-BE90-D4DB543F0B4B}" type="sibTrans" cxnId="{9B7418D8-84E7-4100-A5BE-0A9825F4953F}">
      <dgm:prSet/>
      <dgm:spPr/>
      <dgm:t>
        <a:bodyPr/>
        <a:lstStyle/>
        <a:p>
          <a:pPr rtl="1"/>
          <a:endParaRPr lang="fa-IR"/>
        </a:p>
      </dgm:t>
    </dgm:pt>
    <dgm:pt modelId="{67D78493-A9B6-4B19-A88C-D86FB17ABA49}" type="pres">
      <dgm:prSet presAssocID="{F7280ADF-8735-44FE-9985-0017C7EA16AD}" presName="cycleMatrixDiagram" presStyleCnt="0">
        <dgm:presLayoutVars>
          <dgm:chMax val="1"/>
          <dgm:dir/>
          <dgm:animLvl val="lvl"/>
          <dgm:resizeHandles val="exact"/>
        </dgm:presLayoutVars>
      </dgm:prSet>
      <dgm:spPr/>
    </dgm:pt>
    <dgm:pt modelId="{0560265D-6551-4873-930E-DA1A8B32AD1B}" type="pres">
      <dgm:prSet presAssocID="{F7280ADF-8735-44FE-9985-0017C7EA16AD}" presName="children" presStyleCnt="0"/>
      <dgm:spPr/>
    </dgm:pt>
    <dgm:pt modelId="{9765C91E-E2BC-4230-9D48-EE5323FBA7EF}" type="pres">
      <dgm:prSet presAssocID="{F7280ADF-8735-44FE-9985-0017C7EA16AD}" presName="child1group" presStyleCnt="0"/>
      <dgm:spPr/>
    </dgm:pt>
    <dgm:pt modelId="{6D245D85-6D12-45C1-AD99-FC57752CA61C}" type="pres">
      <dgm:prSet presAssocID="{F7280ADF-8735-44FE-9985-0017C7EA16AD}" presName="child1" presStyleLbl="bgAcc1" presStyleIdx="0" presStyleCnt="4" custScaleY="175219"/>
      <dgm:spPr>
        <a:prstGeom prst="roundRect">
          <a:avLst>
            <a:gd name="adj" fmla="val 10000"/>
          </a:avLst>
        </a:prstGeom>
      </dgm:spPr>
    </dgm:pt>
    <dgm:pt modelId="{7C8415A5-5EE1-46B7-938C-A9F42D741DCE}" type="pres">
      <dgm:prSet presAssocID="{F7280ADF-8735-44FE-9985-0017C7EA16AD}" presName="child1Text" presStyleLbl="bgAcc1" presStyleIdx="0" presStyleCnt="4">
        <dgm:presLayoutVars>
          <dgm:bulletEnabled val="1"/>
        </dgm:presLayoutVars>
      </dgm:prSet>
      <dgm:spPr/>
    </dgm:pt>
    <dgm:pt modelId="{50D0BC05-4E8F-4CF9-A550-3E37CFCBB4F9}" type="pres">
      <dgm:prSet presAssocID="{F7280ADF-8735-44FE-9985-0017C7EA16AD}" presName="child2group" presStyleCnt="0"/>
      <dgm:spPr/>
    </dgm:pt>
    <dgm:pt modelId="{9AFE6A2B-5362-4EF6-95D5-58F9DA01C91E}" type="pres">
      <dgm:prSet presAssocID="{F7280ADF-8735-44FE-9985-0017C7EA16AD}" presName="child2" presStyleLbl="bgAcc1" presStyleIdx="1" presStyleCnt="4" custScaleY="200027"/>
      <dgm:spPr>
        <a:prstGeom prst="roundRect">
          <a:avLst>
            <a:gd name="adj" fmla="val 10000"/>
          </a:avLst>
        </a:prstGeom>
      </dgm:spPr>
    </dgm:pt>
    <dgm:pt modelId="{AB97F8EF-6DC4-42C1-A8B6-CA379E094B9A}" type="pres">
      <dgm:prSet presAssocID="{F7280ADF-8735-44FE-9985-0017C7EA16AD}" presName="child2Text" presStyleLbl="bgAcc1" presStyleIdx="1" presStyleCnt="4">
        <dgm:presLayoutVars>
          <dgm:bulletEnabled val="1"/>
        </dgm:presLayoutVars>
      </dgm:prSet>
      <dgm:spPr/>
    </dgm:pt>
    <dgm:pt modelId="{2191A290-07A9-4E33-9B89-60408CC1E692}" type="pres">
      <dgm:prSet presAssocID="{F7280ADF-8735-44FE-9985-0017C7EA16AD}" presName="child3group" presStyleCnt="0"/>
      <dgm:spPr/>
    </dgm:pt>
    <dgm:pt modelId="{D8A69E3F-18B4-4E7B-858F-DC3EA87C781D}" type="pres">
      <dgm:prSet presAssocID="{F7280ADF-8735-44FE-9985-0017C7EA16AD}" presName="child3" presStyleLbl="bgAcc1" presStyleIdx="2" presStyleCnt="4" custScaleY="185952"/>
      <dgm:spPr>
        <a:prstGeom prst="roundRect">
          <a:avLst>
            <a:gd name="adj" fmla="val 10000"/>
          </a:avLst>
        </a:prstGeom>
      </dgm:spPr>
    </dgm:pt>
    <dgm:pt modelId="{254F647B-FD1B-430D-8BE4-97B8E8B2B0FE}" type="pres">
      <dgm:prSet presAssocID="{F7280ADF-8735-44FE-9985-0017C7EA16AD}" presName="child3Text" presStyleLbl="bgAcc1" presStyleIdx="2" presStyleCnt="4">
        <dgm:presLayoutVars>
          <dgm:bulletEnabled val="1"/>
        </dgm:presLayoutVars>
      </dgm:prSet>
      <dgm:spPr/>
    </dgm:pt>
    <dgm:pt modelId="{FCB1E699-5887-41BD-A7D3-A2999F49172E}" type="pres">
      <dgm:prSet presAssocID="{F7280ADF-8735-44FE-9985-0017C7EA16AD}" presName="child4group" presStyleCnt="0"/>
      <dgm:spPr/>
    </dgm:pt>
    <dgm:pt modelId="{27352713-B0D2-4AB7-8A4D-DD340399B663}" type="pres">
      <dgm:prSet presAssocID="{F7280ADF-8735-44FE-9985-0017C7EA16AD}" presName="child4" presStyleLbl="bgAcc1" presStyleIdx="3" presStyleCnt="4" custScaleY="192107"/>
      <dgm:spPr>
        <a:prstGeom prst="roundRect">
          <a:avLst>
            <a:gd name="adj" fmla="val 10000"/>
          </a:avLst>
        </a:prstGeom>
      </dgm:spPr>
    </dgm:pt>
    <dgm:pt modelId="{2DCB5D65-1427-4A71-8385-8F0F4B17BC93}" type="pres">
      <dgm:prSet presAssocID="{F7280ADF-8735-44FE-9985-0017C7EA16AD}" presName="child4Text" presStyleLbl="bgAcc1" presStyleIdx="3" presStyleCnt="4">
        <dgm:presLayoutVars>
          <dgm:bulletEnabled val="1"/>
        </dgm:presLayoutVars>
      </dgm:prSet>
      <dgm:spPr/>
    </dgm:pt>
    <dgm:pt modelId="{40CC9258-D7C4-49E6-89A7-CF44CB1A2CCE}" type="pres">
      <dgm:prSet presAssocID="{F7280ADF-8735-44FE-9985-0017C7EA16AD}" presName="childPlaceholder" presStyleCnt="0"/>
      <dgm:spPr/>
    </dgm:pt>
    <dgm:pt modelId="{2314C018-6199-44B0-80F9-04F03F33C43D}" type="pres">
      <dgm:prSet presAssocID="{F7280ADF-8735-44FE-9985-0017C7EA16AD}" presName="circle" presStyleCnt="0"/>
      <dgm:spPr/>
    </dgm:pt>
    <dgm:pt modelId="{8242E1F6-D49C-4D1C-A633-FED9B3C092BF}" type="pres">
      <dgm:prSet presAssocID="{F7280ADF-8735-44FE-9985-0017C7EA16AD}" presName="quadrant1" presStyleLbl="node1" presStyleIdx="0" presStyleCnt="4" custScaleX="66639" custScaleY="67697" custLinFactNeighborX="16914" custLinFactNeighborY="6872">
        <dgm:presLayoutVars>
          <dgm:chMax val="1"/>
          <dgm:bulletEnabled val="1"/>
        </dgm:presLayoutVars>
      </dgm:prSet>
      <dgm:spPr>
        <a:prstGeom prst="pieWedge">
          <a:avLst/>
        </a:prstGeom>
      </dgm:spPr>
    </dgm:pt>
    <dgm:pt modelId="{5FF4FC8D-EB1D-4A04-BCD0-98D283281E9E}" type="pres">
      <dgm:prSet presAssocID="{F7280ADF-8735-44FE-9985-0017C7EA16AD}" presName="quadrant2" presStyleLbl="node1" presStyleIdx="1" presStyleCnt="4" custScaleX="67696" custScaleY="69730" custLinFactNeighborX="-6871" custLinFactNeighborY="6873">
        <dgm:presLayoutVars>
          <dgm:chMax val="1"/>
          <dgm:bulletEnabled val="1"/>
        </dgm:presLayoutVars>
      </dgm:prSet>
      <dgm:spPr>
        <a:prstGeom prst="pieWedge">
          <a:avLst/>
        </a:prstGeom>
      </dgm:spPr>
    </dgm:pt>
    <dgm:pt modelId="{63AA6CAE-F1C0-457E-97DD-159EB1EB9716}" type="pres">
      <dgm:prSet presAssocID="{F7280ADF-8735-44FE-9985-0017C7EA16AD}" presName="quadrant3" presStyleLbl="node1" presStyleIdx="2" presStyleCnt="4" custScaleX="66639" custScaleY="69733" custLinFactNeighborX="-8457" custLinFactNeighborY="-12686">
        <dgm:presLayoutVars>
          <dgm:chMax val="1"/>
          <dgm:bulletEnabled val="1"/>
        </dgm:presLayoutVars>
      </dgm:prSet>
      <dgm:spPr>
        <a:prstGeom prst="pieWedge">
          <a:avLst/>
        </a:prstGeom>
      </dgm:spPr>
    </dgm:pt>
    <dgm:pt modelId="{8F92E101-9D44-478D-A622-792EC9410F84}" type="pres">
      <dgm:prSet presAssocID="{F7280ADF-8735-44FE-9985-0017C7EA16AD}" presName="quadrant4" presStyleLbl="node1" presStyleIdx="3" presStyleCnt="4" custScaleX="65582" custScaleY="69811" custLinFactNeighborX="14272" custLinFactNeighborY="-12686">
        <dgm:presLayoutVars>
          <dgm:chMax val="1"/>
          <dgm:bulletEnabled val="1"/>
        </dgm:presLayoutVars>
      </dgm:prSet>
      <dgm:spPr>
        <a:prstGeom prst="pieWedge">
          <a:avLst/>
        </a:prstGeom>
      </dgm:spPr>
    </dgm:pt>
    <dgm:pt modelId="{D1D1C1AB-A859-4FC8-AEDD-19490E005F64}" type="pres">
      <dgm:prSet presAssocID="{F7280ADF-8735-44FE-9985-0017C7EA16AD}" presName="quadrantPlaceholder" presStyleCnt="0"/>
      <dgm:spPr/>
    </dgm:pt>
    <dgm:pt modelId="{5967E4D7-531C-4E52-A297-B5ABE9D34F13}" type="pres">
      <dgm:prSet presAssocID="{F7280ADF-8735-44FE-9985-0017C7EA16AD}" presName="center1" presStyleLbl="fgShp" presStyleIdx="0" presStyleCnt="2" custLinFactNeighborX="11973" custLinFactNeighborY="-3060"/>
      <dgm:spPr>
        <a:xfrm>
          <a:off x="2738856" y="1961614"/>
          <a:ext cx="682707" cy="593659"/>
        </a:xfrm>
        <a:prstGeom prst="circularArrow">
          <a:avLst/>
        </a:prstGeom>
        <a:gradFill rotWithShape="0">
          <a:gsLst>
            <a:gs pos="0">
              <a:srgbClr val="4BACC6">
                <a:tint val="40000"/>
                <a:hueOff val="0"/>
                <a:satOff val="0"/>
                <a:lumOff val="0"/>
                <a:alphaOff val="0"/>
                <a:tint val="50000"/>
                <a:satMod val="300000"/>
              </a:srgbClr>
            </a:gs>
            <a:gs pos="35000">
              <a:srgbClr val="4BACC6">
                <a:tint val="40000"/>
                <a:hueOff val="0"/>
                <a:satOff val="0"/>
                <a:lumOff val="0"/>
                <a:alphaOff val="0"/>
                <a:tint val="37000"/>
                <a:satMod val="300000"/>
              </a:srgbClr>
            </a:gs>
            <a:gs pos="100000">
              <a:srgbClr val="4BACC6">
                <a:tint val="4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 modelId="{4898119D-1262-4216-B353-55FB07DA3957}" type="pres">
      <dgm:prSet presAssocID="{F7280ADF-8735-44FE-9985-0017C7EA16AD}" presName="center2" presStyleLbl="fgShp" presStyleIdx="1" presStyleCnt="2" custLinFactNeighborX="11973" custLinFactNeighborY="-12240"/>
      <dgm:spPr>
        <a:xfrm rot="10800000">
          <a:off x="2738856" y="2135446"/>
          <a:ext cx="682707" cy="593659"/>
        </a:xfrm>
        <a:prstGeom prst="circularArrow">
          <a:avLst/>
        </a:prstGeom>
        <a:gradFill rotWithShape="0">
          <a:gsLst>
            <a:gs pos="0">
              <a:srgbClr val="4BACC6">
                <a:tint val="40000"/>
                <a:hueOff val="0"/>
                <a:satOff val="0"/>
                <a:lumOff val="0"/>
                <a:alphaOff val="0"/>
                <a:tint val="50000"/>
                <a:satMod val="300000"/>
              </a:srgbClr>
            </a:gs>
            <a:gs pos="35000">
              <a:srgbClr val="4BACC6">
                <a:tint val="40000"/>
                <a:hueOff val="0"/>
                <a:satOff val="0"/>
                <a:lumOff val="0"/>
                <a:alphaOff val="0"/>
                <a:tint val="37000"/>
                <a:satMod val="300000"/>
              </a:srgbClr>
            </a:gs>
            <a:gs pos="100000">
              <a:srgbClr val="4BACC6">
                <a:tint val="4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a:scene3d>
          <a:camera prst="orthographicFront"/>
          <a:lightRig rig="flat" dir="t"/>
        </a:scene3d>
        <a:sp3d prstMaterial="dkEdge">
          <a:bevelT w="8200" h="38100"/>
        </a:sp3d>
      </dgm:spPr>
    </dgm:pt>
  </dgm:ptLst>
  <dgm:cxnLst>
    <dgm:cxn modelId="{55D2CD00-F98F-438B-A4DF-4642444B4A62}" type="presOf" srcId="{B9DF3D82-0C24-4059-8643-A55AADDDE6BB}" destId="{6D245D85-6D12-45C1-AD99-FC57752CA61C}" srcOrd="0" destOrd="0" presId="urn:microsoft.com/office/officeart/2005/8/layout/cycle4"/>
    <dgm:cxn modelId="{77C09201-D620-4759-9673-D2BE68B7F50E}" type="presOf" srcId="{15067B85-A9ED-4F7E-B3EC-A65BBE5B87EF}" destId="{2DCB5D65-1427-4A71-8385-8F0F4B17BC93}" srcOrd="1" destOrd="0" presId="urn:microsoft.com/office/officeart/2005/8/layout/cycle4"/>
    <dgm:cxn modelId="{ABE2B005-F061-4C6D-9796-2DAE8044ABE6}" srcId="{C99A954A-157E-47FA-907E-B9036A9B6A4C}" destId="{E127A972-2D26-476F-AF4E-206C2078985E}" srcOrd="0" destOrd="0" parTransId="{DA7E89D7-13F1-4C99-BF77-B117B0D56B16}" sibTransId="{5BDBEB31-40E3-41B2-8607-8ED40FFCDD3D}"/>
    <dgm:cxn modelId="{8B09A40E-D61D-4D83-8F61-BF34F48C7FE2}" type="presOf" srcId="{C58595A2-2EF4-468A-8557-380BEF85E741}" destId="{9AFE6A2B-5362-4EF6-95D5-58F9DA01C91E}" srcOrd="0" destOrd="0" presId="urn:microsoft.com/office/officeart/2005/8/layout/cycle4"/>
    <dgm:cxn modelId="{3E664817-33A9-4360-A5BA-8924C3D70948}" srcId="{F7280ADF-8735-44FE-9985-0017C7EA16AD}" destId="{79E6BDA6-B16A-4465-B64D-BB27DCB25140}" srcOrd="1" destOrd="0" parTransId="{F72F4017-89DC-44D6-8883-72B964B313A0}" sibTransId="{69DE1F6C-75A0-444F-9D2D-C2D0A07594B2}"/>
    <dgm:cxn modelId="{FC5E9A26-1148-48BC-8D15-86A0A50B52CC}" type="presOf" srcId="{E127A972-2D26-476F-AF4E-206C2078985E}" destId="{254F647B-FD1B-430D-8BE4-97B8E8B2B0FE}" srcOrd="1" destOrd="0" presId="urn:microsoft.com/office/officeart/2005/8/layout/cycle4"/>
    <dgm:cxn modelId="{D2CC7D44-6BBA-426A-BE56-DC7D2AA9C7F4}" type="presOf" srcId="{B9DF3D82-0C24-4059-8643-A55AADDDE6BB}" destId="{7C8415A5-5EE1-46B7-938C-A9F42D741DCE}" srcOrd="1" destOrd="0" presId="urn:microsoft.com/office/officeart/2005/8/layout/cycle4"/>
    <dgm:cxn modelId="{B821CA71-1AC2-4E6D-9E4B-93DADD628077}" srcId="{6D6162D3-EA1B-4BEA-AA1F-0D314CA95312}" destId="{B9DF3D82-0C24-4059-8643-A55AADDDE6BB}" srcOrd="0" destOrd="0" parTransId="{28C7857B-95FD-4591-B38E-D1FACC7D6C33}" sibTransId="{00ECC9CB-11D5-4FBF-82BD-0D6A3998880D}"/>
    <dgm:cxn modelId="{BB9B7A79-BACF-419D-8FFB-DD9E93707A78}" type="presOf" srcId="{C99A954A-157E-47FA-907E-B9036A9B6A4C}" destId="{63AA6CAE-F1C0-457E-97DD-159EB1EB9716}" srcOrd="0" destOrd="0" presId="urn:microsoft.com/office/officeart/2005/8/layout/cycle4"/>
    <dgm:cxn modelId="{727BF880-7609-438A-9C12-1D6E5A914D24}" type="presOf" srcId="{BACCC0F0-90C6-4430-91FF-7163CD81A353}" destId="{8F92E101-9D44-478D-A622-792EC9410F84}" srcOrd="0" destOrd="0" presId="urn:microsoft.com/office/officeart/2005/8/layout/cycle4"/>
    <dgm:cxn modelId="{04B79B94-A52A-4680-BB06-D3F7F5AC67BD}" type="presOf" srcId="{15067B85-A9ED-4F7E-B3EC-A65BBE5B87EF}" destId="{27352713-B0D2-4AB7-8A4D-DD340399B663}" srcOrd="0" destOrd="0" presId="urn:microsoft.com/office/officeart/2005/8/layout/cycle4"/>
    <dgm:cxn modelId="{296129A9-AA20-4C51-9F20-530592EFE30C}" type="presOf" srcId="{E127A972-2D26-476F-AF4E-206C2078985E}" destId="{D8A69E3F-18B4-4E7B-858F-DC3EA87C781D}" srcOrd="0" destOrd="0" presId="urn:microsoft.com/office/officeart/2005/8/layout/cycle4"/>
    <dgm:cxn modelId="{A43690B1-F95E-4381-8F83-7A5DA20EA9F6}" type="presOf" srcId="{F7280ADF-8735-44FE-9985-0017C7EA16AD}" destId="{67D78493-A9B6-4B19-A88C-D86FB17ABA49}" srcOrd="0" destOrd="0" presId="urn:microsoft.com/office/officeart/2005/8/layout/cycle4"/>
    <dgm:cxn modelId="{A3D9EEB9-7CF9-4B20-B631-5AFB002EDDA8}" type="presOf" srcId="{79E6BDA6-B16A-4465-B64D-BB27DCB25140}" destId="{5FF4FC8D-EB1D-4A04-BCD0-98D283281E9E}" srcOrd="0" destOrd="0" presId="urn:microsoft.com/office/officeart/2005/8/layout/cycle4"/>
    <dgm:cxn modelId="{754241C1-86A4-43A3-AEFB-5762CA3F1687}" type="presOf" srcId="{6D6162D3-EA1B-4BEA-AA1F-0D314CA95312}" destId="{8242E1F6-D49C-4D1C-A633-FED9B3C092BF}" srcOrd="0" destOrd="0" presId="urn:microsoft.com/office/officeart/2005/8/layout/cycle4"/>
    <dgm:cxn modelId="{C766F3C8-8AEC-466C-A81A-B580B1877B54}" type="presOf" srcId="{C58595A2-2EF4-468A-8557-380BEF85E741}" destId="{AB97F8EF-6DC4-42C1-A8B6-CA379E094B9A}" srcOrd="1" destOrd="0" presId="urn:microsoft.com/office/officeart/2005/8/layout/cycle4"/>
    <dgm:cxn modelId="{69DBC5D0-622B-4E6B-8A12-61838EF68ECC}" srcId="{79E6BDA6-B16A-4465-B64D-BB27DCB25140}" destId="{C58595A2-2EF4-468A-8557-380BEF85E741}" srcOrd="0" destOrd="0" parTransId="{740AC2B8-FB81-4014-9676-5E8FA40BD297}" sibTransId="{DDC47ECA-3AAD-4000-A483-7A4D3399F064}"/>
    <dgm:cxn modelId="{9B7418D8-84E7-4100-A5BE-0A9825F4953F}" srcId="{BACCC0F0-90C6-4430-91FF-7163CD81A353}" destId="{15067B85-A9ED-4F7E-B3EC-A65BBE5B87EF}" srcOrd="0" destOrd="0" parTransId="{00117F57-6CAB-4574-ACE5-56E731F420FD}" sibTransId="{99B18EB4-932F-4063-BE90-D4DB543F0B4B}"/>
    <dgm:cxn modelId="{251717EF-6B0A-4DDD-B24B-D80B8032670D}" srcId="{F7280ADF-8735-44FE-9985-0017C7EA16AD}" destId="{C99A954A-157E-47FA-907E-B9036A9B6A4C}" srcOrd="2" destOrd="0" parTransId="{8CCD1480-800F-4647-8A04-FE506ABFF8AD}" sibTransId="{6DF2DB6C-9514-47AC-98F3-BBD21313D075}"/>
    <dgm:cxn modelId="{450D43F2-82B3-4C1B-9C70-6F7D81B3D4F6}" srcId="{F7280ADF-8735-44FE-9985-0017C7EA16AD}" destId="{6D6162D3-EA1B-4BEA-AA1F-0D314CA95312}" srcOrd="0" destOrd="0" parTransId="{704278FA-3DE3-41BB-872B-3854F1867921}" sibTransId="{D417AC4D-A47F-4179-9E6A-995D1488DEEF}"/>
    <dgm:cxn modelId="{581A54FB-B328-428E-BFD0-5E45E2BBDA68}" srcId="{F7280ADF-8735-44FE-9985-0017C7EA16AD}" destId="{BACCC0F0-90C6-4430-91FF-7163CD81A353}" srcOrd="3" destOrd="0" parTransId="{98F96CEB-249F-4E87-A5CF-A1D9EE9FF926}" sibTransId="{9B826350-5824-4554-B345-C9640A306C76}"/>
    <dgm:cxn modelId="{56382AB3-F750-4ADD-A8D3-7DC3A666878A}" type="presParOf" srcId="{67D78493-A9B6-4B19-A88C-D86FB17ABA49}" destId="{0560265D-6551-4873-930E-DA1A8B32AD1B}" srcOrd="0" destOrd="0" presId="urn:microsoft.com/office/officeart/2005/8/layout/cycle4"/>
    <dgm:cxn modelId="{57502C6F-B0C9-4588-8354-2081BDE649A0}" type="presParOf" srcId="{0560265D-6551-4873-930E-DA1A8B32AD1B}" destId="{9765C91E-E2BC-4230-9D48-EE5323FBA7EF}" srcOrd="0" destOrd="0" presId="urn:microsoft.com/office/officeart/2005/8/layout/cycle4"/>
    <dgm:cxn modelId="{9A2DF091-2323-460D-B089-4499709921B1}" type="presParOf" srcId="{9765C91E-E2BC-4230-9D48-EE5323FBA7EF}" destId="{6D245D85-6D12-45C1-AD99-FC57752CA61C}" srcOrd="0" destOrd="0" presId="urn:microsoft.com/office/officeart/2005/8/layout/cycle4"/>
    <dgm:cxn modelId="{F44F60A3-4B51-4D6A-93C8-E85524C96EDD}" type="presParOf" srcId="{9765C91E-E2BC-4230-9D48-EE5323FBA7EF}" destId="{7C8415A5-5EE1-46B7-938C-A9F42D741DCE}" srcOrd="1" destOrd="0" presId="urn:microsoft.com/office/officeart/2005/8/layout/cycle4"/>
    <dgm:cxn modelId="{21EA4083-9958-4CD9-A9CE-415C5A6270BF}" type="presParOf" srcId="{0560265D-6551-4873-930E-DA1A8B32AD1B}" destId="{50D0BC05-4E8F-4CF9-A550-3E37CFCBB4F9}" srcOrd="1" destOrd="0" presId="urn:microsoft.com/office/officeart/2005/8/layout/cycle4"/>
    <dgm:cxn modelId="{B03E0670-FFC8-4173-9D59-A0DDCD093CD9}" type="presParOf" srcId="{50D0BC05-4E8F-4CF9-A550-3E37CFCBB4F9}" destId="{9AFE6A2B-5362-4EF6-95D5-58F9DA01C91E}" srcOrd="0" destOrd="0" presId="urn:microsoft.com/office/officeart/2005/8/layout/cycle4"/>
    <dgm:cxn modelId="{DE3173DB-2F4F-4575-9498-66645B6FCF4C}" type="presParOf" srcId="{50D0BC05-4E8F-4CF9-A550-3E37CFCBB4F9}" destId="{AB97F8EF-6DC4-42C1-A8B6-CA379E094B9A}" srcOrd="1" destOrd="0" presId="urn:microsoft.com/office/officeart/2005/8/layout/cycle4"/>
    <dgm:cxn modelId="{CB750DAC-E11A-4444-99FF-D2B5E509AC06}" type="presParOf" srcId="{0560265D-6551-4873-930E-DA1A8B32AD1B}" destId="{2191A290-07A9-4E33-9B89-60408CC1E692}" srcOrd="2" destOrd="0" presId="urn:microsoft.com/office/officeart/2005/8/layout/cycle4"/>
    <dgm:cxn modelId="{3556D32A-6616-4A4F-9116-C67BC3D707CF}" type="presParOf" srcId="{2191A290-07A9-4E33-9B89-60408CC1E692}" destId="{D8A69E3F-18B4-4E7B-858F-DC3EA87C781D}" srcOrd="0" destOrd="0" presId="urn:microsoft.com/office/officeart/2005/8/layout/cycle4"/>
    <dgm:cxn modelId="{160D40FD-0A04-423E-A96B-CF3BB38E4365}" type="presParOf" srcId="{2191A290-07A9-4E33-9B89-60408CC1E692}" destId="{254F647B-FD1B-430D-8BE4-97B8E8B2B0FE}" srcOrd="1" destOrd="0" presId="urn:microsoft.com/office/officeart/2005/8/layout/cycle4"/>
    <dgm:cxn modelId="{3B43371F-9F32-4E91-B5D2-8E4BE02EA9A1}" type="presParOf" srcId="{0560265D-6551-4873-930E-DA1A8B32AD1B}" destId="{FCB1E699-5887-41BD-A7D3-A2999F49172E}" srcOrd="3" destOrd="0" presId="urn:microsoft.com/office/officeart/2005/8/layout/cycle4"/>
    <dgm:cxn modelId="{F0B520AC-07C2-4F5C-99F2-C3D58A7E9776}" type="presParOf" srcId="{FCB1E699-5887-41BD-A7D3-A2999F49172E}" destId="{27352713-B0D2-4AB7-8A4D-DD340399B663}" srcOrd="0" destOrd="0" presId="urn:microsoft.com/office/officeart/2005/8/layout/cycle4"/>
    <dgm:cxn modelId="{27D8B219-9D7B-4381-92A8-834425C4FED9}" type="presParOf" srcId="{FCB1E699-5887-41BD-A7D3-A2999F49172E}" destId="{2DCB5D65-1427-4A71-8385-8F0F4B17BC93}" srcOrd="1" destOrd="0" presId="urn:microsoft.com/office/officeart/2005/8/layout/cycle4"/>
    <dgm:cxn modelId="{4E8E27E1-9D9A-401C-9CCF-9F8F35A207FD}" type="presParOf" srcId="{0560265D-6551-4873-930E-DA1A8B32AD1B}" destId="{40CC9258-D7C4-49E6-89A7-CF44CB1A2CCE}" srcOrd="4" destOrd="0" presId="urn:microsoft.com/office/officeart/2005/8/layout/cycle4"/>
    <dgm:cxn modelId="{650CF051-E639-42CB-9E5A-BB4F376D2B39}" type="presParOf" srcId="{67D78493-A9B6-4B19-A88C-D86FB17ABA49}" destId="{2314C018-6199-44B0-80F9-04F03F33C43D}" srcOrd="1" destOrd="0" presId="urn:microsoft.com/office/officeart/2005/8/layout/cycle4"/>
    <dgm:cxn modelId="{4413AFB3-0BA3-405A-AD94-6F512BF1D3C8}" type="presParOf" srcId="{2314C018-6199-44B0-80F9-04F03F33C43D}" destId="{8242E1F6-D49C-4D1C-A633-FED9B3C092BF}" srcOrd="0" destOrd="0" presId="urn:microsoft.com/office/officeart/2005/8/layout/cycle4"/>
    <dgm:cxn modelId="{C0E252D2-E3AE-46CD-888A-6C93202F50CB}" type="presParOf" srcId="{2314C018-6199-44B0-80F9-04F03F33C43D}" destId="{5FF4FC8D-EB1D-4A04-BCD0-98D283281E9E}" srcOrd="1" destOrd="0" presId="urn:microsoft.com/office/officeart/2005/8/layout/cycle4"/>
    <dgm:cxn modelId="{D94E33CE-AF68-4384-A80A-D798F64E742C}" type="presParOf" srcId="{2314C018-6199-44B0-80F9-04F03F33C43D}" destId="{63AA6CAE-F1C0-457E-97DD-159EB1EB9716}" srcOrd="2" destOrd="0" presId="urn:microsoft.com/office/officeart/2005/8/layout/cycle4"/>
    <dgm:cxn modelId="{4A1A5A93-A172-49C6-A919-12B528E84399}" type="presParOf" srcId="{2314C018-6199-44B0-80F9-04F03F33C43D}" destId="{8F92E101-9D44-478D-A622-792EC9410F84}" srcOrd="3" destOrd="0" presId="urn:microsoft.com/office/officeart/2005/8/layout/cycle4"/>
    <dgm:cxn modelId="{D27DCC86-87FA-4F73-8869-30D974A49980}" type="presParOf" srcId="{2314C018-6199-44B0-80F9-04F03F33C43D}" destId="{D1D1C1AB-A859-4FC8-AEDD-19490E005F64}" srcOrd="4" destOrd="0" presId="urn:microsoft.com/office/officeart/2005/8/layout/cycle4"/>
    <dgm:cxn modelId="{E2279223-4D14-4B60-A8A4-5D0DE1DEFF34}" type="presParOf" srcId="{67D78493-A9B6-4B19-A88C-D86FB17ABA49}" destId="{5967E4D7-531C-4E52-A297-B5ABE9D34F13}" srcOrd="2" destOrd="0" presId="urn:microsoft.com/office/officeart/2005/8/layout/cycle4"/>
    <dgm:cxn modelId="{9CA61AD1-344C-4642-9C48-1ECB1778B8F0}" type="presParOf" srcId="{67D78493-A9B6-4B19-A88C-D86FB17ABA49}" destId="{4898119D-1262-4216-B353-55FB07DA3957}" srcOrd="3" destOrd="0" presId="urn:microsoft.com/office/officeart/2005/8/layout/cycle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52F5349-C905-415A-A358-E3059B3B1F51}" type="doc">
      <dgm:prSet loTypeId="urn:microsoft.com/office/officeart/2005/8/layout/StepDownProcess" loCatId="process" qsTypeId="urn:microsoft.com/office/officeart/2005/8/quickstyle/simple1" qsCatId="simple" csTypeId="urn:microsoft.com/office/officeart/2005/8/colors/accent2_1" csCatId="accent2" phldr="1"/>
      <dgm:spPr/>
      <dgm:t>
        <a:bodyPr/>
        <a:lstStyle/>
        <a:p>
          <a:pPr rtl="1"/>
          <a:endParaRPr lang="fa-IR"/>
        </a:p>
      </dgm:t>
    </dgm:pt>
    <dgm:pt modelId="{66007EA3-DF4D-4E1D-9421-822ED95287BB}">
      <dgm:prSet phldrT="[Text]"/>
      <dgm:spPr>
        <a:xfrm>
          <a:off x="222326" y="143750"/>
          <a:ext cx="879631" cy="890931"/>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1"/>
          <a:r>
            <a:rPr lang="fa-IR">
              <a:solidFill>
                <a:sysClr val="windowText" lastClr="000000">
                  <a:hueOff val="0"/>
                  <a:satOff val="0"/>
                  <a:lumOff val="0"/>
                  <a:alphaOff val="0"/>
                </a:sysClr>
              </a:solidFill>
              <a:latin typeface="Calibri"/>
              <a:ea typeface="+mn-ea"/>
              <a:cs typeface="B Nazanin" panose="00000400000000000000" pitchFamily="2" charset="-78"/>
            </a:rPr>
            <a:t>نیاز از دید سالمند</a:t>
          </a:r>
        </a:p>
      </dgm:t>
    </dgm:pt>
    <dgm:pt modelId="{093FCF49-41B1-4047-B174-7E80B87C08A5}" type="parTrans" cxnId="{FB7EB216-748E-4C93-9063-FF754D4F285B}">
      <dgm:prSet/>
      <dgm:spPr/>
      <dgm:t>
        <a:bodyPr/>
        <a:lstStyle/>
        <a:p>
          <a:pPr rtl="1"/>
          <a:endParaRPr lang="fa-IR"/>
        </a:p>
      </dgm:t>
    </dgm:pt>
    <dgm:pt modelId="{A8C6BCE4-689A-4E1D-BE85-D9060883EE40}" type="sibTrans" cxnId="{FB7EB216-748E-4C93-9063-FF754D4F285B}">
      <dgm:prSet/>
      <dgm:spPr/>
      <dgm:t>
        <a:bodyPr/>
        <a:lstStyle/>
        <a:p>
          <a:pPr rtl="1"/>
          <a:endParaRPr lang="fa-IR"/>
        </a:p>
      </dgm:t>
    </dgm:pt>
    <dgm:pt modelId="{85ED47F7-6ED2-45A7-9294-2CBE05AE073A}">
      <dgm:prSet phldrT="[Text]"/>
      <dgm:spPr>
        <a:xfrm>
          <a:off x="1295180" y="274078"/>
          <a:ext cx="3216270" cy="611745"/>
        </a:xfrm>
        <a:noFill/>
        <a:ln>
          <a:noFill/>
        </a:ln>
        <a:effectLst/>
      </dgm:spPr>
      <dgm:t>
        <a:bodyPr/>
        <a:lstStyle/>
        <a:p>
          <a:pPr algn="justLow" rtl="1"/>
          <a:r>
            <a:rPr lang="fa-IR">
              <a:solidFill>
                <a:sysClr val="windowText" lastClr="000000">
                  <a:hueOff val="0"/>
                  <a:satOff val="0"/>
                  <a:lumOff val="0"/>
                  <a:alphaOff val="0"/>
                </a:sysClr>
              </a:solidFill>
              <a:latin typeface="Calibri"/>
              <a:ea typeface="+mn-ea"/>
              <a:cs typeface="B Nazanin" panose="00000400000000000000" pitchFamily="2" charset="-78"/>
            </a:rPr>
            <a:t>نیازهایی که خود سالمند مستقیما عنوان می کند، از اولویت بیشتری برخوردارند زیرا به مرحله ی بروز رسیده اند و برای فرد دغدغه ی ذهنی ایجاد کرده اند.</a:t>
          </a:r>
        </a:p>
      </dgm:t>
    </dgm:pt>
    <dgm:pt modelId="{DD282316-89F9-4A58-9106-27BBFAE98CA3}" type="parTrans" cxnId="{2F64538F-D397-465F-A2C1-4617009442AF}">
      <dgm:prSet/>
      <dgm:spPr/>
      <dgm:t>
        <a:bodyPr/>
        <a:lstStyle/>
        <a:p>
          <a:pPr rtl="1"/>
          <a:endParaRPr lang="fa-IR"/>
        </a:p>
      </dgm:t>
    </dgm:pt>
    <dgm:pt modelId="{7C56302B-1764-4D1D-806F-D324AB37E8F1}" type="sibTrans" cxnId="{2F64538F-D397-465F-A2C1-4617009442AF}">
      <dgm:prSet/>
      <dgm:spPr/>
      <dgm:t>
        <a:bodyPr/>
        <a:lstStyle/>
        <a:p>
          <a:pPr rtl="1"/>
          <a:endParaRPr lang="fa-IR"/>
        </a:p>
      </dgm:t>
    </dgm:pt>
    <dgm:pt modelId="{64255A99-3E7E-4AE7-A035-09E29D27FE24}">
      <dgm:prSet phldrT="[Text]"/>
      <dgm:spPr>
        <a:xfrm>
          <a:off x="1393641" y="1125574"/>
          <a:ext cx="836394" cy="890931"/>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1"/>
          <a:r>
            <a:rPr lang="fa-IR">
              <a:solidFill>
                <a:sysClr val="windowText" lastClr="000000">
                  <a:hueOff val="0"/>
                  <a:satOff val="0"/>
                  <a:lumOff val="0"/>
                  <a:alphaOff val="0"/>
                </a:sysClr>
              </a:solidFill>
              <a:latin typeface="Calibri"/>
              <a:ea typeface="+mn-ea"/>
              <a:cs typeface="B Nazanin" panose="00000400000000000000" pitchFamily="2" charset="-78"/>
            </a:rPr>
            <a:t>نیاز از دید کارشناسی</a:t>
          </a:r>
        </a:p>
      </dgm:t>
    </dgm:pt>
    <dgm:pt modelId="{7A5CEA73-93E4-4FC4-BD8F-BB2FA1152068}" type="parTrans" cxnId="{42F05033-FB08-4369-9DC8-CE739801D4C2}">
      <dgm:prSet/>
      <dgm:spPr/>
      <dgm:t>
        <a:bodyPr/>
        <a:lstStyle/>
        <a:p>
          <a:pPr rtl="1"/>
          <a:endParaRPr lang="fa-IR"/>
        </a:p>
      </dgm:t>
    </dgm:pt>
    <dgm:pt modelId="{4A580EC9-C7D5-4CF2-BBB3-833CA80F1E88}" type="sibTrans" cxnId="{42F05033-FB08-4369-9DC8-CE739801D4C2}">
      <dgm:prSet/>
      <dgm:spPr/>
      <dgm:t>
        <a:bodyPr/>
        <a:lstStyle/>
        <a:p>
          <a:pPr rtl="1"/>
          <a:endParaRPr lang="fa-IR"/>
        </a:p>
      </dgm:t>
    </dgm:pt>
    <dgm:pt modelId="{A3F9D7AC-B63F-4B77-98E6-2EB5FC81E881}">
      <dgm:prSet phldrT="[Text]"/>
      <dgm:spPr>
        <a:xfrm>
          <a:off x="2468189" y="1219362"/>
          <a:ext cx="2833676" cy="720090"/>
        </a:xfrm>
        <a:noFill/>
        <a:ln>
          <a:noFill/>
        </a:ln>
        <a:effectLst/>
      </dgm:spPr>
      <dgm:t>
        <a:bodyPr/>
        <a:lstStyle/>
        <a:p>
          <a:pPr algn="justLow" rtl="1"/>
          <a:r>
            <a:rPr lang="fa-IR">
              <a:solidFill>
                <a:sysClr val="windowText" lastClr="000000">
                  <a:hueOff val="0"/>
                  <a:satOff val="0"/>
                  <a:lumOff val="0"/>
                  <a:alphaOff val="0"/>
                </a:sysClr>
              </a:solidFill>
              <a:latin typeface="Calibri"/>
              <a:ea typeface="+mn-ea"/>
              <a:cs typeface="B Nazanin" panose="00000400000000000000" pitchFamily="2" charset="-78"/>
            </a:rPr>
            <a:t>نیازهایی که کارشناسان با توجه به ارزیابی جامع و تجارب کاری و مشاهدات خود در سالمند شناسایی می کند مثلاً: نیاز به مشاوره در سالمندانی که علائم افسردگی دارند.</a:t>
          </a:r>
        </a:p>
      </dgm:t>
    </dgm:pt>
    <dgm:pt modelId="{05581A11-72CB-4171-A893-A7895736551D}" type="parTrans" cxnId="{611A336C-C7B8-4A35-8A89-D15D506684D3}">
      <dgm:prSet/>
      <dgm:spPr/>
      <dgm:t>
        <a:bodyPr/>
        <a:lstStyle/>
        <a:p>
          <a:pPr rtl="1"/>
          <a:endParaRPr lang="fa-IR"/>
        </a:p>
      </dgm:t>
    </dgm:pt>
    <dgm:pt modelId="{274A3378-F6B1-4929-938E-D3F5FC181708}" type="sibTrans" cxnId="{611A336C-C7B8-4A35-8A89-D15D506684D3}">
      <dgm:prSet/>
      <dgm:spPr/>
      <dgm:t>
        <a:bodyPr/>
        <a:lstStyle/>
        <a:p>
          <a:pPr rtl="1"/>
          <a:endParaRPr lang="fa-IR"/>
        </a:p>
      </dgm:t>
    </dgm:pt>
    <dgm:pt modelId="{70AA6899-213A-4608-94DB-6B4E9D535681}">
      <dgm:prSet phldrT="[Text]"/>
      <dgm:spPr>
        <a:xfrm>
          <a:off x="2664184" y="2172311"/>
          <a:ext cx="886734" cy="890931"/>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pPr rtl="1"/>
          <a:r>
            <a:rPr lang="fa-IR">
              <a:solidFill>
                <a:sysClr val="windowText" lastClr="000000">
                  <a:hueOff val="0"/>
                  <a:satOff val="0"/>
                  <a:lumOff val="0"/>
                  <a:alphaOff val="0"/>
                </a:sysClr>
              </a:solidFill>
              <a:latin typeface="Calibri"/>
              <a:ea typeface="+mn-ea"/>
              <a:cs typeface="B Nazanin" panose="00000400000000000000" pitchFamily="2" charset="-78"/>
            </a:rPr>
            <a:t>نیاز سیستمی</a:t>
          </a:r>
        </a:p>
      </dgm:t>
    </dgm:pt>
    <dgm:pt modelId="{ED33D88A-0E02-4246-9F8D-826BDD6E2B03}" type="parTrans" cxnId="{DF12BF43-6959-4919-88D0-E470D23D7DE4}">
      <dgm:prSet/>
      <dgm:spPr/>
      <dgm:t>
        <a:bodyPr/>
        <a:lstStyle/>
        <a:p>
          <a:pPr rtl="1"/>
          <a:endParaRPr lang="fa-IR"/>
        </a:p>
      </dgm:t>
    </dgm:pt>
    <dgm:pt modelId="{508A4755-5D38-4B59-85EB-43E875D39B8E}" type="sibTrans" cxnId="{DF12BF43-6959-4919-88D0-E470D23D7DE4}">
      <dgm:prSet/>
      <dgm:spPr/>
      <dgm:t>
        <a:bodyPr/>
        <a:lstStyle/>
        <a:p>
          <a:pPr rtl="1"/>
          <a:endParaRPr lang="fa-IR"/>
        </a:p>
      </dgm:t>
    </dgm:pt>
    <dgm:pt modelId="{24FF9DD1-3A5B-45A2-B2F8-6C22551DA303}">
      <dgm:prSet phldrT="[Text]" custT="1"/>
      <dgm:spPr>
        <a:xfrm>
          <a:off x="3601476" y="2240514"/>
          <a:ext cx="1709557" cy="720090"/>
        </a:xfrm>
        <a:noFill/>
        <a:ln>
          <a:noFill/>
        </a:ln>
        <a:effectLst/>
      </dgm:spPr>
      <dgm:t>
        <a:bodyPr/>
        <a:lstStyle/>
        <a:p>
          <a:pPr algn="justLow" rtl="1"/>
          <a:r>
            <a:rPr lang="fa-IR" sz="1050">
              <a:solidFill>
                <a:sysClr val="windowText" lastClr="000000">
                  <a:hueOff val="0"/>
                  <a:satOff val="0"/>
                  <a:lumOff val="0"/>
                  <a:alphaOff val="0"/>
                </a:sysClr>
              </a:solidFill>
              <a:latin typeface="Calibri"/>
              <a:ea typeface="+mn-ea"/>
              <a:cs typeface="B Nazanin" panose="00000400000000000000" pitchFamily="2" charset="-78"/>
            </a:rPr>
            <a:t>نیازهایی که در تقابل و تعامل سالمند با </a:t>
          </a:r>
          <a:r>
            <a:rPr lang="fa-IR" sz="1050">
              <a:solidFill>
                <a:schemeClr val="tx1"/>
              </a:solidFill>
              <a:latin typeface="Calibri"/>
              <a:ea typeface="+mn-ea"/>
              <a:cs typeface="B Nazanin" panose="00000400000000000000" pitchFamily="2" charset="-78"/>
            </a:rPr>
            <a:t>آنها</a:t>
          </a:r>
          <a:r>
            <a:rPr lang="fa-IR" sz="1050">
              <a:solidFill>
                <a:sysClr val="windowText" lastClr="000000">
                  <a:hueOff val="0"/>
                  <a:satOff val="0"/>
                  <a:lumOff val="0"/>
                  <a:alphaOff val="0"/>
                </a:sysClr>
              </a:solidFill>
              <a:latin typeface="Calibri"/>
              <a:ea typeface="+mn-ea"/>
              <a:cs typeface="B Nazanin" panose="00000400000000000000" pitchFamily="2" charset="-78"/>
            </a:rPr>
            <a:t> ایجاد می شود، مانند خانواده، موسسه، جامعه </a:t>
          </a:r>
        </a:p>
      </dgm:t>
    </dgm:pt>
    <dgm:pt modelId="{2E81CD2A-0063-4F2F-A26A-5BD96C6032B6}" type="parTrans" cxnId="{9A4CFBD2-9588-4CBF-914C-BC215F3B962A}">
      <dgm:prSet/>
      <dgm:spPr/>
      <dgm:t>
        <a:bodyPr/>
        <a:lstStyle/>
        <a:p>
          <a:pPr rtl="1"/>
          <a:endParaRPr lang="fa-IR"/>
        </a:p>
      </dgm:t>
    </dgm:pt>
    <dgm:pt modelId="{9F23E65E-5ED1-4380-9A41-DCF23A362029}" type="sibTrans" cxnId="{9A4CFBD2-9588-4CBF-914C-BC215F3B962A}">
      <dgm:prSet/>
      <dgm:spPr/>
      <dgm:t>
        <a:bodyPr/>
        <a:lstStyle/>
        <a:p>
          <a:pPr rtl="1"/>
          <a:endParaRPr lang="fa-IR"/>
        </a:p>
      </dgm:t>
    </dgm:pt>
    <dgm:pt modelId="{F0F982B1-3ABC-4BE4-9B1F-A5423DCB497D}" type="pres">
      <dgm:prSet presAssocID="{552F5349-C905-415A-A358-E3059B3B1F51}" presName="rootnode" presStyleCnt="0">
        <dgm:presLayoutVars>
          <dgm:chMax/>
          <dgm:chPref/>
          <dgm:dir/>
          <dgm:animLvl val="lvl"/>
        </dgm:presLayoutVars>
      </dgm:prSet>
      <dgm:spPr/>
    </dgm:pt>
    <dgm:pt modelId="{9AD6C146-82D5-4085-BD46-ACD96C926813}" type="pres">
      <dgm:prSet presAssocID="{66007EA3-DF4D-4E1D-9421-822ED95287BB}" presName="composite" presStyleCnt="0"/>
      <dgm:spPr/>
    </dgm:pt>
    <dgm:pt modelId="{79C919D2-970D-40DA-86CD-4B9CBC90470B}" type="pres">
      <dgm:prSet presAssocID="{66007EA3-DF4D-4E1D-9421-822ED95287BB}" presName="bentUpArrow1" presStyleLbl="alignImgPlace1" presStyleIdx="0" presStyleCnt="2" custLinFactNeighborX="52554" custLinFactNeighborY="1346"/>
      <dgm:spPr>
        <a:xfrm rot="5400000">
          <a:off x="525831" y="1002247"/>
          <a:ext cx="756094" cy="860786"/>
        </a:xfrm>
        <a:prstGeom prst="bentUpArrow">
          <a:avLst>
            <a:gd name="adj1" fmla="val 32840"/>
            <a:gd name="adj2" fmla="val 25000"/>
            <a:gd name="adj3" fmla="val 35780"/>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ln>
        <a:effectLst/>
      </dgm:spPr>
    </dgm:pt>
    <dgm:pt modelId="{2CB650B5-8CF3-4EED-867C-085771614674}" type="pres">
      <dgm:prSet presAssocID="{66007EA3-DF4D-4E1D-9421-822ED95287BB}" presName="ParentText" presStyleLbl="node1" presStyleIdx="0" presStyleCnt="3" custScaleX="69109" custLinFactNeighborX="11989" custLinFactNeighborY="-1142">
        <dgm:presLayoutVars>
          <dgm:chMax val="1"/>
          <dgm:chPref val="1"/>
          <dgm:bulletEnabled val="1"/>
        </dgm:presLayoutVars>
      </dgm:prSet>
      <dgm:spPr>
        <a:prstGeom prst="roundRect">
          <a:avLst>
            <a:gd name="adj" fmla="val 16670"/>
          </a:avLst>
        </a:prstGeom>
      </dgm:spPr>
    </dgm:pt>
    <dgm:pt modelId="{88BAA0DC-31FA-48BF-83A6-7C01D82EB2D8}" type="pres">
      <dgm:prSet presAssocID="{66007EA3-DF4D-4E1D-9421-822ED95287BB}" presName="ChildText" presStyleLbl="revTx" presStyleIdx="0" presStyleCnt="3" custScaleX="347432" custScaleY="84954" custLinFactX="39836" custLinFactNeighborX="100000" custLinFactNeighborY="-2637">
        <dgm:presLayoutVars>
          <dgm:chMax val="0"/>
          <dgm:chPref val="0"/>
          <dgm:bulletEnabled val="1"/>
        </dgm:presLayoutVars>
      </dgm:prSet>
      <dgm:spPr>
        <a:prstGeom prst="rect">
          <a:avLst/>
        </a:prstGeom>
      </dgm:spPr>
    </dgm:pt>
    <dgm:pt modelId="{2FE84670-BD81-4027-9494-5CBD6D25C4C4}" type="pres">
      <dgm:prSet presAssocID="{A8C6BCE4-689A-4E1D-BE85-D9060883EE40}" presName="sibTrans" presStyleCnt="0"/>
      <dgm:spPr/>
    </dgm:pt>
    <dgm:pt modelId="{E9F591E1-9864-4B81-A080-D942B267FCA3}" type="pres">
      <dgm:prSet presAssocID="{64255A99-3E7E-4AE7-A035-09E29D27FE24}" presName="composite" presStyleCnt="0"/>
      <dgm:spPr/>
    </dgm:pt>
    <dgm:pt modelId="{289DA9D1-0015-474B-BA84-70B0AB41C4AD}" type="pres">
      <dgm:prSet presAssocID="{64255A99-3E7E-4AE7-A035-09E29D27FE24}" presName="bentUpArrow1" presStyleLbl="alignImgPlace1" presStyleIdx="1" presStyleCnt="2" custLinFactNeighborX="16546" custLinFactNeighborY="-2571"/>
      <dgm:spPr>
        <a:xfrm rot="5400000">
          <a:off x="1739262" y="1973441"/>
          <a:ext cx="756094" cy="860786"/>
        </a:xfrm>
        <a:prstGeom prst="bentUpArrow">
          <a:avLst>
            <a:gd name="adj1" fmla="val 32840"/>
            <a:gd name="adj2" fmla="val 25000"/>
            <a:gd name="adj3" fmla="val 35780"/>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ln>
        <a:effectLst/>
      </dgm:spPr>
    </dgm:pt>
    <dgm:pt modelId="{82C97521-C263-44C8-B56D-5018BCE9EF3B}" type="pres">
      <dgm:prSet presAssocID="{64255A99-3E7E-4AE7-A035-09E29D27FE24}" presName="ParentText" presStyleLbl="node1" presStyleIdx="1" presStyleCnt="3" custScaleX="65712" custLinFactNeighborX="-17370" custLinFactNeighborY="-3273">
        <dgm:presLayoutVars>
          <dgm:chMax val="1"/>
          <dgm:chPref val="1"/>
          <dgm:bulletEnabled val="1"/>
        </dgm:presLayoutVars>
      </dgm:prSet>
      <dgm:spPr>
        <a:prstGeom prst="roundRect">
          <a:avLst>
            <a:gd name="adj" fmla="val 16670"/>
          </a:avLst>
        </a:prstGeom>
      </dgm:spPr>
    </dgm:pt>
    <dgm:pt modelId="{14E9AF71-6DC2-42D1-910B-2772B0ADA88D}" type="pres">
      <dgm:prSet presAssocID="{64255A99-3E7E-4AE7-A035-09E29D27FE24}" presName="ChildText" presStyleLbl="revTx" presStyleIdx="1" presStyleCnt="3" custScaleX="306103" custLinFactNeighborX="81323" custLinFactNeighborY="-2825">
        <dgm:presLayoutVars>
          <dgm:chMax val="0"/>
          <dgm:chPref val="0"/>
          <dgm:bulletEnabled val="1"/>
        </dgm:presLayoutVars>
      </dgm:prSet>
      <dgm:spPr>
        <a:prstGeom prst="rect">
          <a:avLst/>
        </a:prstGeom>
      </dgm:spPr>
    </dgm:pt>
    <dgm:pt modelId="{F6BF8F1C-73C3-4879-B7A4-738FAD4F02A4}" type="pres">
      <dgm:prSet presAssocID="{4A580EC9-C7D5-4CF2-BBB3-833CA80F1E88}" presName="sibTrans" presStyleCnt="0"/>
      <dgm:spPr/>
    </dgm:pt>
    <dgm:pt modelId="{C420E5D2-7893-41B7-A15B-CB2F2B06E0D4}" type="pres">
      <dgm:prSet presAssocID="{70AA6899-213A-4608-94DB-6B4E9D535681}" presName="composite" presStyleCnt="0"/>
      <dgm:spPr/>
    </dgm:pt>
    <dgm:pt modelId="{6910D67A-613F-4FD1-9B2C-E7565C97C76C}" type="pres">
      <dgm:prSet presAssocID="{70AA6899-213A-4608-94DB-6B4E9D535681}" presName="ParentText" presStyleLbl="node1" presStyleIdx="2" presStyleCnt="3" custScaleX="69667" custLinFactNeighborX="-33321" custLinFactNeighborY="1882">
        <dgm:presLayoutVars>
          <dgm:chMax val="1"/>
          <dgm:chPref val="1"/>
          <dgm:bulletEnabled val="1"/>
        </dgm:presLayoutVars>
      </dgm:prSet>
      <dgm:spPr>
        <a:prstGeom prst="roundRect">
          <a:avLst>
            <a:gd name="adj" fmla="val 16670"/>
          </a:avLst>
        </a:prstGeom>
      </dgm:spPr>
    </dgm:pt>
    <dgm:pt modelId="{5A0D5957-B0AC-4A8A-9B4F-74480EA0A2E0}" type="pres">
      <dgm:prSet presAssocID="{70AA6899-213A-4608-94DB-6B4E9D535681}" presName="FinalChildText" presStyleLbl="revTx" presStyleIdx="2" presStyleCnt="3" custScaleX="184672" custLinFactNeighborX="-18870">
        <dgm:presLayoutVars>
          <dgm:chMax val="0"/>
          <dgm:chPref val="0"/>
          <dgm:bulletEnabled val="1"/>
        </dgm:presLayoutVars>
      </dgm:prSet>
      <dgm:spPr>
        <a:prstGeom prst="rect">
          <a:avLst/>
        </a:prstGeom>
      </dgm:spPr>
    </dgm:pt>
  </dgm:ptLst>
  <dgm:cxnLst>
    <dgm:cxn modelId="{FB7EB216-748E-4C93-9063-FF754D4F285B}" srcId="{552F5349-C905-415A-A358-E3059B3B1F51}" destId="{66007EA3-DF4D-4E1D-9421-822ED95287BB}" srcOrd="0" destOrd="0" parTransId="{093FCF49-41B1-4047-B174-7E80B87C08A5}" sibTransId="{A8C6BCE4-689A-4E1D-BE85-D9060883EE40}"/>
    <dgm:cxn modelId="{F543601A-F581-499F-8DBB-15E3F0427DDF}" type="presOf" srcId="{85ED47F7-6ED2-45A7-9294-2CBE05AE073A}" destId="{88BAA0DC-31FA-48BF-83A6-7C01D82EB2D8}" srcOrd="0" destOrd="0" presId="urn:microsoft.com/office/officeart/2005/8/layout/StepDownProcess"/>
    <dgm:cxn modelId="{7EB26D2E-718C-4719-98BB-CF05CB43EF42}" type="presOf" srcId="{552F5349-C905-415A-A358-E3059B3B1F51}" destId="{F0F982B1-3ABC-4BE4-9B1F-A5423DCB497D}" srcOrd="0" destOrd="0" presId="urn:microsoft.com/office/officeart/2005/8/layout/StepDownProcess"/>
    <dgm:cxn modelId="{42F05033-FB08-4369-9DC8-CE739801D4C2}" srcId="{552F5349-C905-415A-A358-E3059B3B1F51}" destId="{64255A99-3E7E-4AE7-A035-09E29D27FE24}" srcOrd="1" destOrd="0" parTransId="{7A5CEA73-93E4-4FC4-BD8F-BB2FA1152068}" sibTransId="{4A580EC9-C7D5-4CF2-BBB3-833CA80F1E88}"/>
    <dgm:cxn modelId="{0412223C-1533-4B18-BA05-1C8822B15BBE}" type="presOf" srcId="{64255A99-3E7E-4AE7-A035-09E29D27FE24}" destId="{82C97521-C263-44C8-B56D-5018BCE9EF3B}" srcOrd="0" destOrd="0" presId="urn:microsoft.com/office/officeart/2005/8/layout/StepDownProcess"/>
    <dgm:cxn modelId="{C9ED6462-975C-448B-ADC2-CA51A3390FF0}" type="presOf" srcId="{70AA6899-213A-4608-94DB-6B4E9D535681}" destId="{6910D67A-613F-4FD1-9B2C-E7565C97C76C}" srcOrd="0" destOrd="0" presId="urn:microsoft.com/office/officeart/2005/8/layout/StepDownProcess"/>
    <dgm:cxn modelId="{DF12BF43-6959-4919-88D0-E470D23D7DE4}" srcId="{552F5349-C905-415A-A358-E3059B3B1F51}" destId="{70AA6899-213A-4608-94DB-6B4E9D535681}" srcOrd="2" destOrd="0" parTransId="{ED33D88A-0E02-4246-9F8D-826BDD6E2B03}" sibTransId="{508A4755-5D38-4B59-85EB-43E875D39B8E}"/>
    <dgm:cxn modelId="{FAF5EF64-522C-4536-9AC3-87DF013B9B71}" type="presOf" srcId="{24FF9DD1-3A5B-45A2-B2F8-6C22551DA303}" destId="{5A0D5957-B0AC-4A8A-9B4F-74480EA0A2E0}" srcOrd="0" destOrd="0" presId="urn:microsoft.com/office/officeart/2005/8/layout/StepDownProcess"/>
    <dgm:cxn modelId="{93846E49-3658-4ECF-B40C-10E07449B6CB}" type="presOf" srcId="{A3F9D7AC-B63F-4B77-98E6-2EB5FC81E881}" destId="{14E9AF71-6DC2-42D1-910B-2772B0ADA88D}" srcOrd="0" destOrd="0" presId="urn:microsoft.com/office/officeart/2005/8/layout/StepDownProcess"/>
    <dgm:cxn modelId="{611A336C-C7B8-4A35-8A89-D15D506684D3}" srcId="{64255A99-3E7E-4AE7-A035-09E29D27FE24}" destId="{A3F9D7AC-B63F-4B77-98E6-2EB5FC81E881}" srcOrd="0" destOrd="0" parTransId="{05581A11-72CB-4171-A893-A7895736551D}" sibTransId="{274A3378-F6B1-4929-938E-D3F5FC181708}"/>
    <dgm:cxn modelId="{2F64538F-D397-465F-A2C1-4617009442AF}" srcId="{66007EA3-DF4D-4E1D-9421-822ED95287BB}" destId="{85ED47F7-6ED2-45A7-9294-2CBE05AE073A}" srcOrd="0" destOrd="0" parTransId="{DD282316-89F9-4A58-9106-27BBFAE98CA3}" sibTransId="{7C56302B-1764-4D1D-806F-D324AB37E8F1}"/>
    <dgm:cxn modelId="{886DEAB9-C384-4B41-B393-6784283F5124}" type="presOf" srcId="{66007EA3-DF4D-4E1D-9421-822ED95287BB}" destId="{2CB650B5-8CF3-4EED-867C-085771614674}" srcOrd="0" destOrd="0" presId="urn:microsoft.com/office/officeart/2005/8/layout/StepDownProcess"/>
    <dgm:cxn modelId="{9A4CFBD2-9588-4CBF-914C-BC215F3B962A}" srcId="{70AA6899-213A-4608-94DB-6B4E9D535681}" destId="{24FF9DD1-3A5B-45A2-B2F8-6C22551DA303}" srcOrd="0" destOrd="0" parTransId="{2E81CD2A-0063-4F2F-A26A-5BD96C6032B6}" sibTransId="{9F23E65E-5ED1-4380-9A41-DCF23A362029}"/>
    <dgm:cxn modelId="{D85F5C0B-EBE3-49C0-A093-1FF47C70EEBD}" type="presParOf" srcId="{F0F982B1-3ABC-4BE4-9B1F-A5423DCB497D}" destId="{9AD6C146-82D5-4085-BD46-ACD96C926813}" srcOrd="0" destOrd="0" presId="urn:microsoft.com/office/officeart/2005/8/layout/StepDownProcess"/>
    <dgm:cxn modelId="{821C116E-2659-433A-B6EC-D405895C6460}" type="presParOf" srcId="{9AD6C146-82D5-4085-BD46-ACD96C926813}" destId="{79C919D2-970D-40DA-86CD-4B9CBC90470B}" srcOrd="0" destOrd="0" presId="urn:microsoft.com/office/officeart/2005/8/layout/StepDownProcess"/>
    <dgm:cxn modelId="{BD24700D-C746-44C7-A1FA-565EA628E3F0}" type="presParOf" srcId="{9AD6C146-82D5-4085-BD46-ACD96C926813}" destId="{2CB650B5-8CF3-4EED-867C-085771614674}" srcOrd="1" destOrd="0" presId="urn:microsoft.com/office/officeart/2005/8/layout/StepDownProcess"/>
    <dgm:cxn modelId="{19B4E183-7ABD-486A-93BD-A4C15E50C1F5}" type="presParOf" srcId="{9AD6C146-82D5-4085-BD46-ACD96C926813}" destId="{88BAA0DC-31FA-48BF-83A6-7C01D82EB2D8}" srcOrd="2" destOrd="0" presId="urn:microsoft.com/office/officeart/2005/8/layout/StepDownProcess"/>
    <dgm:cxn modelId="{6D9E37D7-D742-4A59-8187-843758F91D1D}" type="presParOf" srcId="{F0F982B1-3ABC-4BE4-9B1F-A5423DCB497D}" destId="{2FE84670-BD81-4027-9494-5CBD6D25C4C4}" srcOrd="1" destOrd="0" presId="urn:microsoft.com/office/officeart/2005/8/layout/StepDownProcess"/>
    <dgm:cxn modelId="{721C8009-905E-47F6-B0E4-660EA21DB5AB}" type="presParOf" srcId="{F0F982B1-3ABC-4BE4-9B1F-A5423DCB497D}" destId="{E9F591E1-9864-4B81-A080-D942B267FCA3}" srcOrd="2" destOrd="0" presId="urn:microsoft.com/office/officeart/2005/8/layout/StepDownProcess"/>
    <dgm:cxn modelId="{45812F00-9751-48AE-A2AB-02630E6BBA35}" type="presParOf" srcId="{E9F591E1-9864-4B81-A080-D942B267FCA3}" destId="{289DA9D1-0015-474B-BA84-70B0AB41C4AD}" srcOrd="0" destOrd="0" presId="urn:microsoft.com/office/officeart/2005/8/layout/StepDownProcess"/>
    <dgm:cxn modelId="{0E558CC8-9E0C-4199-AAF5-3468950A09AC}" type="presParOf" srcId="{E9F591E1-9864-4B81-A080-D942B267FCA3}" destId="{82C97521-C263-44C8-B56D-5018BCE9EF3B}" srcOrd="1" destOrd="0" presId="urn:microsoft.com/office/officeart/2005/8/layout/StepDownProcess"/>
    <dgm:cxn modelId="{F06109A7-2732-4DC9-8258-BB8EF2020DF7}" type="presParOf" srcId="{E9F591E1-9864-4B81-A080-D942B267FCA3}" destId="{14E9AF71-6DC2-42D1-910B-2772B0ADA88D}" srcOrd="2" destOrd="0" presId="urn:microsoft.com/office/officeart/2005/8/layout/StepDownProcess"/>
    <dgm:cxn modelId="{9CEF39B8-F5CF-48AB-BA2E-021CCBE42EF1}" type="presParOf" srcId="{F0F982B1-3ABC-4BE4-9B1F-A5423DCB497D}" destId="{F6BF8F1C-73C3-4879-B7A4-738FAD4F02A4}" srcOrd="3" destOrd="0" presId="urn:microsoft.com/office/officeart/2005/8/layout/StepDownProcess"/>
    <dgm:cxn modelId="{CD05D0BC-3C2F-4E40-A320-DA7B197F948E}" type="presParOf" srcId="{F0F982B1-3ABC-4BE4-9B1F-A5423DCB497D}" destId="{C420E5D2-7893-41B7-A15B-CB2F2B06E0D4}" srcOrd="4" destOrd="0" presId="urn:microsoft.com/office/officeart/2005/8/layout/StepDownProcess"/>
    <dgm:cxn modelId="{2AD4EB44-408E-49AA-B1C6-DA53F315C907}" type="presParOf" srcId="{C420E5D2-7893-41B7-A15B-CB2F2B06E0D4}" destId="{6910D67A-613F-4FD1-9B2C-E7565C97C76C}" srcOrd="0" destOrd="0" presId="urn:microsoft.com/office/officeart/2005/8/layout/StepDownProcess"/>
    <dgm:cxn modelId="{8EE248CF-AB1D-495C-B3F7-4DBAF6C36108}" type="presParOf" srcId="{C420E5D2-7893-41B7-A15B-CB2F2B06E0D4}" destId="{5A0D5957-B0AC-4A8A-9B4F-74480EA0A2E0}" srcOrd="1" destOrd="0" presId="urn:microsoft.com/office/officeart/2005/8/layout/StepDown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A69E3F-18B4-4E7B-858F-DC3EA87C781D}">
      <dsp:nvSpPr>
        <dsp:cNvPr id="0" name=""/>
        <dsp:cNvSpPr/>
      </dsp:nvSpPr>
      <dsp:spPr>
        <a:xfrm>
          <a:off x="3713571" y="3295569"/>
          <a:ext cx="2264489" cy="2727684"/>
        </a:xfrm>
        <a:prstGeom prst="roundRect">
          <a:avLst>
            <a:gd name="adj" fmla="val 10000"/>
          </a:avLst>
        </a:prstGeom>
        <a:solidFill>
          <a:sysClr val="window" lastClr="FFFFFF"/>
        </a:solidFill>
        <a:ln w="25400" cap="flat" cmpd="sng" algn="ctr">
          <a:solidFill>
            <a:srgbClr val="9BBB59"/>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41910" tIns="41910" rIns="41910" bIns="41910" numCol="1" spcCol="1270" anchor="t" anchorCtr="0">
          <a:noAutofit/>
        </a:bodyPr>
        <a:lstStyle/>
        <a:p>
          <a:pPr marL="57150" lvl="1" indent="-57150" algn="ctr" defTabSz="466725" rtl="1">
            <a:lnSpc>
              <a:spcPct val="90000"/>
            </a:lnSpc>
            <a:spcBef>
              <a:spcPct val="0"/>
            </a:spcBef>
            <a:spcAft>
              <a:spcPct val="15000"/>
            </a:spcAft>
            <a:buChar char="•"/>
          </a:pPr>
          <a:r>
            <a:rPr lang="fa-IR" sz="1050" kern="1200">
              <a:solidFill>
                <a:sysClr val="windowText" lastClr="000000">
                  <a:hueOff val="0"/>
                  <a:satOff val="0"/>
                  <a:lumOff val="0"/>
                  <a:alphaOff val="0"/>
                </a:sysClr>
              </a:solidFill>
              <a:latin typeface="Calibri"/>
              <a:ea typeface="+mn-ea"/>
              <a:cs typeface="B Nazanin" panose="00000400000000000000" pitchFamily="2" charset="-78"/>
            </a:rPr>
            <a:t>نیاز به مراقبت و دریافت حمایت های رسمی و غیر </a:t>
          </a:r>
          <a:r>
            <a:rPr lang="fa-IR" sz="1050" kern="1200">
              <a:solidFill>
                <a:sysClr val="windowText" lastClr="000000"/>
              </a:solidFill>
              <a:latin typeface="Calibri"/>
              <a:ea typeface="+mn-ea"/>
              <a:cs typeface="B Nazanin" panose="00000400000000000000" pitchFamily="2" charset="-78"/>
            </a:rPr>
            <a:t>رسمی برای سالمند یا مراقب، نیاز به </a:t>
          </a:r>
          <a:r>
            <a:rPr lang="fa-IR" sz="1050" kern="1200">
              <a:solidFill>
                <a:sysClr val="windowText" lastClr="000000">
                  <a:hueOff val="0"/>
                  <a:satOff val="0"/>
                  <a:lumOff val="0"/>
                  <a:alphaOff val="0"/>
                </a:sysClr>
              </a:solidFill>
              <a:latin typeface="Calibri"/>
              <a:ea typeface="+mn-ea"/>
              <a:cs typeface="B Nazanin" panose="00000400000000000000" pitchFamily="2" charset="-78"/>
            </a:rPr>
            <a:t>کاهش استرس مراقب، نیاز به ارائه ی اطلاعات ضروری و آموزش در حیطه ی پیشگیری، درمان، تأمین دارو، نیاز به اقدامات توانبخشی، نیاز به وسایل کمک توانبخشی، نیاز به سرپناه ایمن، و وسایل زندگی، حفظ استقلال، خودکفایی سالمند</a:t>
          </a:r>
        </a:p>
      </dsp:txBody>
      <dsp:txXfrm>
        <a:off x="4439345" y="4023917"/>
        <a:ext cx="1492288" cy="1952909"/>
      </dsp:txXfrm>
    </dsp:sp>
    <dsp:sp modelId="{27352713-B0D2-4AB7-8A4D-DD340399B663}">
      <dsp:nvSpPr>
        <dsp:cNvPr id="0" name=""/>
        <dsp:cNvSpPr/>
      </dsp:nvSpPr>
      <dsp:spPr>
        <a:xfrm>
          <a:off x="18878" y="3250426"/>
          <a:ext cx="2264489" cy="2817970"/>
        </a:xfrm>
        <a:prstGeom prst="roundRect">
          <a:avLst>
            <a:gd name="adj" fmla="val 10000"/>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53340" tIns="53340" rIns="53340" bIns="53340" numCol="1" spcCol="1270" anchor="t" anchorCtr="0">
          <a:noAutofit/>
        </a:bodyPr>
        <a:lstStyle/>
        <a:p>
          <a:pPr marL="57150" lvl="1" indent="-57150" algn="justLow" defTabSz="488950" rtl="1">
            <a:lnSpc>
              <a:spcPct val="90000"/>
            </a:lnSpc>
            <a:spcBef>
              <a:spcPct val="0"/>
            </a:spcBef>
            <a:spcAft>
              <a:spcPct val="15000"/>
            </a:spcAft>
            <a:buChar char="•"/>
          </a:pPr>
          <a:r>
            <a:rPr lang="fa-IR" sz="1100" kern="1200">
              <a:solidFill>
                <a:sysClr val="windowText" lastClr="000000">
                  <a:hueOff val="0"/>
                  <a:satOff val="0"/>
                  <a:lumOff val="0"/>
                  <a:alphaOff val="0"/>
                </a:sysClr>
              </a:solidFill>
              <a:latin typeface="Calibri"/>
              <a:ea typeface="+mn-ea"/>
              <a:cs typeface="B Nazanin" panose="00000400000000000000" pitchFamily="2" charset="-78"/>
            </a:rPr>
            <a:t>نیاز به امنیت مالی و تآمین مواد غذایی، مایحتاج روزانه زندگی</a:t>
          </a:r>
        </a:p>
      </dsp:txBody>
      <dsp:txXfrm>
        <a:off x="65305" y="4001346"/>
        <a:ext cx="1492288" cy="2020624"/>
      </dsp:txXfrm>
    </dsp:sp>
    <dsp:sp modelId="{9AFE6A2B-5362-4EF6-95D5-58F9DA01C91E}">
      <dsp:nvSpPr>
        <dsp:cNvPr id="0" name=""/>
        <dsp:cNvSpPr/>
      </dsp:nvSpPr>
      <dsp:spPr>
        <a:xfrm>
          <a:off x="3713571" y="75227"/>
          <a:ext cx="2264489" cy="2934147"/>
        </a:xfrm>
        <a:prstGeom prst="roundRect">
          <a:avLst>
            <a:gd name="adj" fmla="val 10000"/>
          </a:avLst>
        </a:prstGeom>
        <a:solidFill>
          <a:sysClr val="window" lastClr="FFFFFF"/>
        </a:solidFill>
        <a:ln w="25400" cap="flat" cmpd="sng" algn="ctr">
          <a:solidFill>
            <a:srgbClr val="9BBB59"/>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41910" tIns="41910" rIns="41910" bIns="41910" numCol="1" spcCol="1270" anchor="t" anchorCtr="0">
          <a:noAutofit/>
        </a:bodyPr>
        <a:lstStyle/>
        <a:p>
          <a:pPr marL="57150" lvl="1" indent="-57150" algn="justLow" defTabSz="466725" rtl="1">
            <a:lnSpc>
              <a:spcPct val="90000"/>
            </a:lnSpc>
            <a:spcBef>
              <a:spcPct val="0"/>
            </a:spcBef>
            <a:spcAft>
              <a:spcPct val="15000"/>
            </a:spcAft>
            <a:buChar char="•"/>
          </a:pPr>
          <a:r>
            <a:rPr lang="fa-IR" sz="1050" kern="1200">
              <a:solidFill>
                <a:sysClr val="windowText" lastClr="000000">
                  <a:hueOff val="0"/>
                  <a:satOff val="0"/>
                  <a:lumOff val="0"/>
                  <a:alphaOff val="0"/>
                </a:sysClr>
              </a:solidFill>
              <a:latin typeface="Calibri"/>
              <a:ea typeface="+mn-ea"/>
              <a:cs typeface="B Nazanin" panose="00000400000000000000" pitchFamily="2" charset="-78"/>
            </a:rPr>
            <a:t>نیازهای تغذیه ای، </a:t>
          </a:r>
          <a:r>
            <a:rPr lang="fa-IR" sz="1050" kern="1200">
              <a:solidFill>
                <a:sysClr val="windowText" lastClr="000000"/>
              </a:solidFill>
              <a:latin typeface="Calibri"/>
              <a:ea typeface="+mn-ea"/>
              <a:cs typeface="B Nazanin" panose="00000400000000000000" pitchFamily="2" charset="-78"/>
            </a:rPr>
            <a:t>نیاز به بهبود وضعیت عملکردی، نیاز به سازگاری با بیماری و فرآیند درمان ، نیاز به ویزیت پزشک یا متخصص</a:t>
          </a:r>
        </a:p>
      </dsp:txBody>
      <dsp:txXfrm>
        <a:off x="4439345" y="121654"/>
        <a:ext cx="1492288" cy="2107756"/>
      </dsp:txXfrm>
    </dsp:sp>
    <dsp:sp modelId="{6D245D85-6D12-45C1-AD99-FC57752CA61C}">
      <dsp:nvSpPr>
        <dsp:cNvPr id="0" name=""/>
        <dsp:cNvSpPr/>
      </dsp:nvSpPr>
      <dsp:spPr>
        <a:xfrm>
          <a:off x="18878" y="257178"/>
          <a:ext cx="2264489" cy="2570244"/>
        </a:xfrm>
        <a:prstGeom prst="roundRect">
          <a:avLst>
            <a:gd name="adj" fmla="val 10000"/>
          </a:avLst>
        </a:prstGeom>
        <a:solidFill>
          <a:sysClr val="window" lastClr="FFFFFF"/>
        </a:solidFill>
        <a:ln w="25400" cap="flat" cmpd="sng" algn="ctr">
          <a:solidFill>
            <a:srgbClr val="4BACC6"/>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53340" tIns="53340" rIns="53340" bIns="53340" numCol="1" spcCol="1270" anchor="t" anchorCtr="0">
          <a:noAutofit/>
        </a:bodyPr>
        <a:lstStyle/>
        <a:p>
          <a:pPr marL="57150" lvl="1" indent="-57150" algn="justLow" defTabSz="488950" rtl="1">
            <a:lnSpc>
              <a:spcPct val="90000"/>
            </a:lnSpc>
            <a:spcBef>
              <a:spcPct val="0"/>
            </a:spcBef>
            <a:spcAft>
              <a:spcPct val="15000"/>
            </a:spcAft>
            <a:buChar char="•"/>
          </a:pPr>
          <a:r>
            <a:rPr lang="fa-IR" sz="1100" kern="1200">
              <a:solidFill>
                <a:sysClr val="windowText" lastClr="000000">
                  <a:hueOff val="0"/>
                  <a:satOff val="0"/>
                  <a:lumOff val="0"/>
                  <a:alphaOff val="0"/>
                </a:sysClr>
              </a:solidFill>
              <a:latin typeface="Calibri"/>
              <a:ea typeface="+mn-ea"/>
              <a:cs typeface="B Nazanin" panose="00000400000000000000" pitchFamily="2" charset="-78"/>
            </a:rPr>
            <a:t>نیازهای شناختی (افسردگی و اضطراب، دمانس و آلزایمر، کاهش عملکرد شناختی)، نیاز به تغییر رفتار و سبک زندگی، نیاز به افزایش انگیزه و روحیه و امیدواری، نیاز به مشاوره کارشناس روان یا پزشک یا متخصص</a:t>
          </a:r>
        </a:p>
      </dsp:txBody>
      <dsp:txXfrm>
        <a:off x="65305" y="303605"/>
        <a:ext cx="1492288" cy="1834829"/>
      </dsp:txXfrm>
    </dsp:sp>
    <dsp:sp modelId="{8242E1F6-D49C-4D1C-A633-FED9B3C092BF}">
      <dsp:nvSpPr>
        <dsp:cNvPr id="0" name=""/>
        <dsp:cNvSpPr/>
      </dsp:nvSpPr>
      <dsp:spPr>
        <a:xfrm>
          <a:off x="1634569" y="1498092"/>
          <a:ext cx="1322694" cy="1343694"/>
        </a:xfrm>
        <a:prstGeom prst="pieWedge">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solidFill>
              <a:latin typeface="Calibri"/>
              <a:ea typeface="+mn-ea"/>
              <a:cs typeface="B Nazanin" panose="00000400000000000000" pitchFamily="2" charset="-78"/>
            </a:rPr>
            <a:t>نیازهای روحی روانی</a:t>
          </a:r>
        </a:p>
      </dsp:txBody>
      <dsp:txXfrm>
        <a:off x="2021977" y="1891651"/>
        <a:ext cx="935286" cy="950135"/>
      </dsp:txXfrm>
    </dsp:sp>
    <dsp:sp modelId="{5FF4FC8D-EB1D-4A04-BCD0-98D283281E9E}">
      <dsp:nvSpPr>
        <dsp:cNvPr id="0" name=""/>
        <dsp:cNvSpPr/>
      </dsp:nvSpPr>
      <dsp:spPr>
        <a:xfrm rot="5400000">
          <a:off x="3208339" y="1498121"/>
          <a:ext cx="1384047" cy="1343675"/>
        </a:xfrm>
        <a:prstGeom prst="pieWedge">
          <a:avLst/>
        </a:prstGeom>
        <a:gradFill rotWithShape="0">
          <a:gsLst>
            <a:gs pos="0">
              <a:srgbClr val="4BACC6">
                <a:hueOff val="-3311292"/>
                <a:satOff val="13270"/>
                <a:lumOff val="2876"/>
                <a:alphaOff val="0"/>
                <a:tint val="50000"/>
                <a:satMod val="300000"/>
              </a:srgbClr>
            </a:gs>
            <a:gs pos="35000">
              <a:srgbClr val="4BACC6">
                <a:hueOff val="-3311292"/>
                <a:satOff val="13270"/>
                <a:lumOff val="2876"/>
                <a:alphaOff val="0"/>
                <a:tint val="37000"/>
                <a:satMod val="300000"/>
              </a:srgbClr>
            </a:gs>
            <a:gs pos="100000">
              <a:srgbClr val="4BACC6">
                <a:hueOff val="-3311292"/>
                <a:satOff val="13270"/>
                <a:lumOff val="287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solidFill>
              <a:latin typeface="Calibri"/>
              <a:ea typeface="+mn-ea"/>
              <a:cs typeface="B Nazanin" panose="00000400000000000000" pitchFamily="2" charset="-78"/>
            </a:rPr>
            <a:t>نیازهای جسمی و فیزیولوژیک</a:t>
          </a:r>
        </a:p>
      </dsp:txBody>
      <dsp:txXfrm rot="-5400000">
        <a:off x="3228525" y="1883314"/>
        <a:ext cx="950122" cy="978669"/>
      </dsp:txXfrm>
    </dsp:sp>
    <dsp:sp modelId="{63AA6CAE-F1C0-457E-97DD-159EB1EB9716}">
      <dsp:nvSpPr>
        <dsp:cNvPr id="0" name=""/>
        <dsp:cNvSpPr/>
      </dsp:nvSpPr>
      <dsp:spPr>
        <a:xfrm rot="10800000">
          <a:off x="3207535" y="3166231"/>
          <a:ext cx="1322694" cy="1384106"/>
        </a:xfrm>
        <a:prstGeom prst="pieWedge">
          <a:avLst/>
        </a:prstGeom>
        <a:gradFill rotWithShape="0">
          <a:gsLst>
            <a:gs pos="0">
              <a:srgbClr val="4BACC6">
                <a:hueOff val="-6622584"/>
                <a:satOff val="26541"/>
                <a:lumOff val="5752"/>
                <a:alphaOff val="0"/>
                <a:tint val="50000"/>
                <a:satMod val="300000"/>
              </a:srgbClr>
            </a:gs>
            <a:gs pos="35000">
              <a:srgbClr val="4BACC6">
                <a:hueOff val="-6622584"/>
                <a:satOff val="26541"/>
                <a:lumOff val="5752"/>
                <a:alphaOff val="0"/>
                <a:tint val="37000"/>
                <a:satMod val="300000"/>
              </a:srgbClr>
            </a:gs>
            <a:gs pos="100000">
              <a:srgbClr val="4BACC6">
                <a:hueOff val="-6622584"/>
                <a:satOff val="26541"/>
                <a:lumOff val="5752"/>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solidFill>
              <a:latin typeface="Calibri"/>
              <a:ea typeface="+mn-ea"/>
              <a:cs typeface="B Nazanin" panose="00000400000000000000" pitchFamily="2" charset="-78"/>
            </a:rPr>
            <a:t>نیاز حمایتی</a:t>
          </a:r>
        </a:p>
      </dsp:txBody>
      <dsp:txXfrm rot="10800000">
        <a:off x="3207535" y="3166231"/>
        <a:ext cx="935286" cy="978711"/>
      </dsp:txXfrm>
    </dsp:sp>
    <dsp:sp modelId="{8F92E101-9D44-478D-A622-792EC9410F84}">
      <dsp:nvSpPr>
        <dsp:cNvPr id="0" name=""/>
        <dsp:cNvSpPr/>
      </dsp:nvSpPr>
      <dsp:spPr>
        <a:xfrm rot="16200000">
          <a:off x="1550649" y="3207427"/>
          <a:ext cx="1385654" cy="1301714"/>
        </a:xfrm>
        <a:prstGeom prst="pieWedge">
          <a:avLst/>
        </a:prstGeom>
        <a:gradFill rotWithShape="0">
          <a:gsLst>
            <a:gs pos="0">
              <a:srgbClr val="4BACC6">
                <a:hueOff val="-9933876"/>
                <a:satOff val="39811"/>
                <a:lumOff val="8628"/>
                <a:alphaOff val="0"/>
                <a:tint val="50000"/>
                <a:satMod val="300000"/>
              </a:srgbClr>
            </a:gs>
            <a:gs pos="35000">
              <a:srgbClr val="4BACC6">
                <a:hueOff val="-9933876"/>
                <a:satOff val="39811"/>
                <a:lumOff val="8628"/>
                <a:alphaOff val="0"/>
                <a:tint val="37000"/>
                <a:satMod val="300000"/>
              </a:srgbClr>
            </a:gs>
            <a:gs pos="100000">
              <a:srgbClr val="4BACC6">
                <a:hueOff val="-9933876"/>
                <a:satOff val="39811"/>
                <a:lumOff val="862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9568" tIns="99568" rIns="99568" bIns="99568" numCol="1" spcCol="1270" anchor="ctr" anchorCtr="0">
          <a:noAutofit/>
        </a:bodyPr>
        <a:lstStyle/>
        <a:p>
          <a:pPr marL="0" lvl="0" indent="0" algn="ctr" defTabSz="622300" rtl="1">
            <a:lnSpc>
              <a:spcPct val="90000"/>
            </a:lnSpc>
            <a:spcBef>
              <a:spcPct val="0"/>
            </a:spcBef>
            <a:spcAft>
              <a:spcPct val="35000"/>
            </a:spcAft>
            <a:buNone/>
          </a:pPr>
          <a:r>
            <a:rPr lang="fa-IR" sz="1400" kern="1200">
              <a:solidFill>
                <a:sysClr val="windowText" lastClr="000000"/>
              </a:solidFill>
              <a:latin typeface="Calibri"/>
              <a:ea typeface="+mn-ea"/>
              <a:cs typeface="B Nazanin" panose="00000400000000000000" pitchFamily="2" charset="-78"/>
            </a:rPr>
            <a:t>نیاز معیشتی</a:t>
          </a:r>
        </a:p>
      </dsp:txBody>
      <dsp:txXfrm rot="5400000">
        <a:off x="1973882" y="3165457"/>
        <a:ext cx="920451" cy="979805"/>
      </dsp:txXfrm>
    </dsp:sp>
    <dsp:sp modelId="{5967E4D7-531C-4E52-A297-B5ABE9D34F13}">
      <dsp:nvSpPr>
        <dsp:cNvPr id="0" name=""/>
        <dsp:cNvSpPr/>
      </dsp:nvSpPr>
      <dsp:spPr>
        <a:xfrm>
          <a:off x="2737868" y="2641018"/>
          <a:ext cx="685306" cy="595918"/>
        </a:xfrm>
        <a:prstGeom prst="circularArrow">
          <a:avLst/>
        </a:prstGeom>
        <a:gradFill rotWithShape="0">
          <a:gsLst>
            <a:gs pos="0">
              <a:srgbClr val="4BACC6">
                <a:tint val="40000"/>
                <a:hueOff val="0"/>
                <a:satOff val="0"/>
                <a:lumOff val="0"/>
                <a:alphaOff val="0"/>
                <a:tint val="50000"/>
                <a:satMod val="300000"/>
              </a:srgbClr>
            </a:gs>
            <a:gs pos="35000">
              <a:srgbClr val="4BACC6">
                <a:tint val="40000"/>
                <a:hueOff val="0"/>
                <a:satOff val="0"/>
                <a:lumOff val="0"/>
                <a:alphaOff val="0"/>
                <a:tint val="37000"/>
                <a:satMod val="300000"/>
              </a:srgbClr>
            </a:gs>
            <a:gs pos="100000">
              <a:srgbClr val="4BACC6">
                <a:tint val="4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 modelId="{4898119D-1262-4216-B353-55FB07DA3957}">
      <dsp:nvSpPr>
        <dsp:cNvPr id="0" name=""/>
        <dsp:cNvSpPr/>
      </dsp:nvSpPr>
      <dsp:spPr>
        <a:xfrm rot="10800000">
          <a:off x="2737868" y="2815512"/>
          <a:ext cx="685306" cy="595918"/>
        </a:xfrm>
        <a:prstGeom prst="circularArrow">
          <a:avLst/>
        </a:prstGeom>
        <a:gradFill rotWithShape="0">
          <a:gsLst>
            <a:gs pos="0">
              <a:srgbClr val="4BACC6">
                <a:tint val="40000"/>
                <a:hueOff val="0"/>
                <a:satOff val="0"/>
                <a:lumOff val="0"/>
                <a:alphaOff val="0"/>
                <a:tint val="50000"/>
                <a:satMod val="300000"/>
              </a:srgbClr>
            </a:gs>
            <a:gs pos="35000">
              <a:srgbClr val="4BACC6">
                <a:tint val="40000"/>
                <a:hueOff val="0"/>
                <a:satOff val="0"/>
                <a:lumOff val="0"/>
                <a:alphaOff val="0"/>
                <a:tint val="37000"/>
                <a:satMod val="300000"/>
              </a:srgbClr>
            </a:gs>
            <a:gs pos="100000">
              <a:srgbClr val="4BACC6">
                <a:tint val="40000"/>
                <a:hueOff val="0"/>
                <a:satOff val="0"/>
                <a:lumOff val="0"/>
                <a:alphaOff val="0"/>
                <a:tint val="15000"/>
                <a:satMod val="350000"/>
              </a:srgbClr>
            </a:gs>
          </a:gsLst>
          <a:lin ang="16200000" scaled="1"/>
        </a:gradFill>
        <a:ln w="9525" cap="flat" cmpd="sng" algn="ctr">
          <a:solidFill>
            <a:sysClr val="window" lastClr="FFFFFF">
              <a:hueOff val="0"/>
              <a:satOff val="0"/>
              <a:lumOff val="0"/>
              <a:alphaOff val="0"/>
            </a:sysClr>
          </a:solidFill>
          <a:prstDash val="solid"/>
          <a:miter lim="800000"/>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C919D2-970D-40DA-86CD-4B9CBC90470B}">
      <dsp:nvSpPr>
        <dsp:cNvPr id="0" name=""/>
        <dsp:cNvSpPr/>
      </dsp:nvSpPr>
      <dsp:spPr>
        <a:xfrm rot="5400000">
          <a:off x="525831" y="1002247"/>
          <a:ext cx="756094" cy="860786"/>
        </a:xfrm>
        <a:prstGeom prst="bentUpArrow">
          <a:avLst>
            <a:gd name="adj1" fmla="val 32840"/>
            <a:gd name="adj2" fmla="val 25000"/>
            <a:gd name="adj3" fmla="val 35780"/>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2CB650B5-8CF3-4EED-867C-085771614674}">
      <dsp:nvSpPr>
        <dsp:cNvPr id="0" name=""/>
        <dsp:cNvSpPr/>
      </dsp:nvSpPr>
      <dsp:spPr>
        <a:xfrm>
          <a:off x="222326" y="143750"/>
          <a:ext cx="879631" cy="890931"/>
        </a:xfrm>
        <a:prstGeom prst="roundRect">
          <a:avLst>
            <a:gd name="adj" fmla="val 16670"/>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kern="1200">
              <a:solidFill>
                <a:sysClr val="windowText" lastClr="000000">
                  <a:hueOff val="0"/>
                  <a:satOff val="0"/>
                  <a:lumOff val="0"/>
                  <a:alphaOff val="0"/>
                </a:sysClr>
              </a:solidFill>
              <a:latin typeface="Calibri"/>
              <a:ea typeface="+mn-ea"/>
              <a:cs typeface="B Nazanin" panose="00000400000000000000" pitchFamily="2" charset="-78"/>
            </a:rPr>
            <a:t>نیاز از دید سالمند</a:t>
          </a:r>
        </a:p>
      </dsp:txBody>
      <dsp:txXfrm>
        <a:off x="265274" y="186698"/>
        <a:ext cx="793735" cy="805035"/>
      </dsp:txXfrm>
    </dsp:sp>
    <dsp:sp modelId="{88BAA0DC-31FA-48BF-83A6-7C01D82EB2D8}">
      <dsp:nvSpPr>
        <dsp:cNvPr id="0" name=""/>
        <dsp:cNvSpPr/>
      </dsp:nvSpPr>
      <dsp:spPr>
        <a:xfrm>
          <a:off x="1295180" y="274078"/>
          <a:ext cx="3216270" cy="6117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justLow" defTabSz="444500" rtl="1">
            <a:lnSpc>
              <a:spcPct val="90000"/>
            </a:lnSpc>
            <a:spcBef>
              <a:spcPct val="0"/>
            </a:spcBef>
            <a:spcAft>
              <a:spcPct val="15000"/>
            </a:spcAft>
            <a:buChar char="•"/>
          </a:pPr>
          <a:r>
            <a:rPr lang="fa-IR" sz="1000" kern="1200">
              <a:solidFill>
                <a:sysClr val="windowText" lastClr="000000">
                  <a:hueOff val="0"/>
                  <a:satOff val="0"/>
                  <a:lumOff val="0"/>
                  <a:alphaOff val="0"/>
                </a:sysClr>
              </a:solidFill>
              <a:latin typeface="Calibri"/>
              <a:ea typeface="+mn-ea"/>
              <a:cs typeface="B Nazanin" panose="00000400000000000000" pitchFamily="2" charset="-78"/>
            </a:rPr>
            <a:t>نیازهایی که خود سالمند مستقیما عنوان می کند، از اولویت بیشتری برخوردارند زیرا به مرحله ی بروز رسیده اند و برای فرد دغدغه ی ذهنی ایجاد کرده اند.</a:t>
          </a:r>
        </a:p>
      </dsp:txBody>
      <dsp:txXfrm>
        <a:off x="1295180" y="274078"/>
        <a:ext cx="3216270" cy="611745"/>
      </dsp:txXfrm>
    </dsp:sp>
    <dsp:sp modelId="{289DA9D1-0015-474B-BA84-70B0AB41C4AD}">
      <dsp:nvSpPr>
        <dsp:cNvPr id="0" name=""/>
        <dsp:cNvSpPr/>
      </dsp:nvSpPr>
      <dsp:spPr>
        <a:xfrm rot="5400000">
          <a:off x="1739262" y="1973441"/>
          <a:ext cx="756094" cy="860786"/>
        </a:xfrm>
        <a:prstGeom prst="bentUpArrow">
          <a:avLst>
            <a:gd name="adj1" fmla="val 32840"/>
            <a:gd name="adj2" fmla="val 25000"/>
            <a:gd name="adj3" fmla="val 35780"/>
          </a:avLst>
        </a:prstGeom>
        <a:solidFill>
          <a:srgbClr val="C0504D">
            <a:tint val="40000"/>
            <a:hueOff val="0"/>
            <a:satOff val="0"/>
            <a:lumOff val="0"/>
            <a:alphaOff val="0"/>
          </a:srgb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82C97521-C263-44C8-B56D-5018BCE9EF3B}">
      <dsp:nvSpPr>
        <dsp:cNvPr id="0" name=""/>
        <dsp:cNvSpPr/>
      </dsp:nvSpPr>
      <dsp:spPr>
        <a:xfrm>
          <a:off x="1393641" y="1125574"/>
          <a:ext cx="836394" cy="890931"/>
        </a:xfrm>
        <a:prstGeom prst="roundRect">
          <a:avLst>
            <a:gd name="adj" fmla="val 16670"/>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kern="1200">
              <a:solidFill>
                <a:sysClr val="windowText" lastClr="000000">
                  <a:hueOff val="0"/>
                  <a:satOff val="0"/>
                  <a:lumOff val="0"/>
                  <a:alphaOff val="0"/>
                </a:sysClr>
              </a:solidFill>
              <a:latin typeface="Calibri"/>
              <a:ea typeface="+mn-ea"/>
              <a:cs typeface="B Nazanin" panose="00000400000000000000" pitchFamily="2" charset="-78"/>
            </a:rPr>
            <a:t>نیاز از دید کارشناسی</a:t>
          </a:r>
        </a:p>
      </dsp:txBody>
      <dsp:txXfrm>
        <a:off x="1434478" y="1166411"/>
        <a:ext cx="754720" cy="809257"/>
      </dsp:txXfrm>
    </dsp:sp>
    <dsp:sp modelId="{14E9AF71-6DC2-42D1-910B-2772B0ADA88D}">
      <dsp:nvSpPr>
        <dsp:cNvPr id="0" name=""/>
        <dsp:cNvSpPr/>
      </dsp:nvSpPr>
      <dsp:spPr>
        <a:xfrm>
          <a:off x="2468189" y="1219362"/>
          <a:ext cx="2833676" cy="720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57150" lvl="1" indent="-57150" algn="justLow" defTabSz="444500" rtl="1">
            <a:lnSpc>
              <a:spcPct val="90000"/>
            </a:lnSpc>
            <a:spcBef>
              <a:spcPct val="0"/>
            </a:spcBef>
            <a:spcAft>
              <a:spcPct val="15000"/>
            </a:spcAft>
            <a:buChar char="•"/>
          </a:pPr>
          <a:r>
            <a:rPr lang="fa-IR" sz="1000" kern="1200">
              <a:solidFill>
                <a:sysClr val="windowText" lastClr="000000">
                  <a:hueOff val="0"/>
                  <a:satOff val="0"/>
                  <a:lumOff val="0"/>
                  <a:alphaOff val="0"/>
                </a:sysClr>
              </a:solidFill>
              <a:latin typeface="Calibri"/>
              <a:ea typeface="+mn-ea"/>
              <a:cs typeface="B Nazanin" panose="00000400000000000000" pitchFamily="2" charset="-78"/>
            </a:rPr>
            <a:t>نیازهایی که کارشناسان با توجه به ارزیابی جامع و تجارب کاری و مشاهدات خود در سالمند شناسایی می کند مثلاً: نیاز به مشاوره در سالمندانی که علائم افسردگی دارند.</a:t>
          </a:r>
        </a:p>
      </dsp:txBody>
      <dsp:txXfrm>
        <a:off x="2468189" y="1219362"/>
        <a:ext cx="2833676" cy="720090"/>
      </dsp:txXfrm>
    </dsp:sp>
    <dsp:sp modelId="{6910D67A-613F-4FD1-9B2C-E7565C97C76C}">
      <dsp:nvSpPr>
        <dsp:cNvPr id="0" name=""/>
        <dsp:cNvSpPr/>
      </dsp:nvSpPr>
      <dsp:spPr>
        <a:xfrm>
          <a:off x="2664184" y="2172311"/>
          <a:ext cx="886734" cy="890931"/>
        </a:xfrm>
        <a:prstGeom prst="roundRect">
          <a:avLst>
            <a:gd name="adj" fmla="val 16670"/>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rtl="1">
            <a:lnSpc>
              <a:spcPct val="90000"/>
            </a:lnSpc>
            <a:spcBef>
              <a:spcPct val="0"/>
            </a:spcBef>
            <a:spcAft>
              <a:spcPct val="35000"/>
            </a:spcAft>
            <a:buNone/>
          </a:pPr>
          <a:r>
            <a:rPr lang="fa-IR" sz="1600" kern="1200">
              <a:solidFill>
                <a:sysClr val="windowText" lastClr="000000">
                  <a:hueOff val="0"/>
                  <a:satOff val="0"/>
                  <a:lumOff val="0"/>
                  <a:alphaOff val="0"/>
                </a:sysClr>
              </a:solidFill>
              <a:latin typeface="Calibri"/>
              <a:ea typeface="+mn-ea"/>
              <a:cs typeface="B Nazanin" panose="00000400000000000000" pitchFamily="2" charset="-78"/>
            </a:rPr>
            <a:t>نیاز سیستمی</a:t>
          </a:r>
        </a:p>
      </dsp:txBody>
      <dsp:txXfrm>
        <a:off x="2707479" y="2215606"/>
        <a:ext cx="800144" cy="804341"/>
      </dsp:txXfrm>
    </dsp:sp>
    <dsp:sp modelId="{5A0D5957-B0AC-4A8A-9B4F-74480EA0A2E0}">
      <dsp:nvSpPr>
        <dsp:cNvPr id="0" name=""/>
        <dsp:cNvSpPr/>
      </dsp:nvSpPr>
      <dsp:spPr>
        <a:xfrm>
          <a:off x="3601476" y="2240514"/>
          <a:ext cx="1709557" cy="7200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ctr" anchorCtr="0">
          <a:noAutofit/>
        </a:bodyPr>
        <a:lstStyle/>
        <a:p>
          <a:pPr marL="57150" lvl="1" indent="-57150" algn="justLow" defTabSz="466725" rtl="1">
            <a:lnSpc>
              <a:spcPct val="90000"/>
            </a:lnSpc>
            <a:spcBef>
              <a:spcPct val="0"/>
            </a:spcBef>
            <a:spcAft>
              <a:spcPct val="15000"/>
            </a:spcAft>
            <a:buChar char="•"/>
          </a:pPr>
          <a:r>
            <a:rPr lang="fa-IR" sz="1050" kern="1200">
              <a:solidFill>
                <a:sysClr val="windowText" lastClr="000000">
                  <a:hueOff val="0"/>
                  <a:satOff val="0"/>
                  <a:lumOff val="0"/>
                  <a:alphaOff val="0"/>
                </a:sysClr>
              </a:solidFill>
              <a:latin typeface="Calibri"/>
              <a:ea typeface="+mn-ea"/>
              <a:cs typeface="B Nazanin" panose="00000400000000000000" pitchFamily="2" charset="-78"/>
            </a:rPr>
            <a:t>نیازهایی که در تقابل و تعامل سالمند با </a:t>
          </a:r>
          <a:r>
            <a:rPr lang="fa-IR" sz="1050" kern="1200">
              <a:solidFill>
                <a:schemeClr val="tx1"/>
              </a:solidFill>
              <a:latin typeface="Calibri"/>
              <a:ea typeface="+mn-ea"/>
              <a:cs typeface="B Nazanin" panose="00000400000000000000" pitchFamily="2" charset="-78"/>
            </a:rPr>
            <a:t>آنها</a:t>
          </a:r>
          <a:r>
            <a:rPr lang="fa-IR" sz="1050" kern="1200">
              <a:solidFill>
                <a:sysClr val="windowText" lastClr="000000">
                  <a:hueOff val="0"/>
                  <a:satOff val="0"/>
                  <a:lumOff val="0"/>
                  <a:alphaOff val="0"/>
                </a:sysClr>
              </a:solidFill>
              <a:latin typeface="Calibri"/>
              <a:ea typeface="+mn-ea"/>
              <a:cs typeface="B Nazanin" panose="00000400000000000000" pitchFamily="2" charset="-78"/>
            </a:rPr>
            <a:t> ایجاد می شود، مانند خانواده، موسسه، جامعه </a:t>
          </a:r>
        </a:p>
      </dsp:txBody>
      <dsp:txXfrm>
        <a:off x="3601476" y="2240514"/>
        <a:ext cx="1709557" cy="720090"/>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DB2B-FC0A-42CF-8E80-4906A1F1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Kaveh Pourghasem</dc:creator>
  <cp:lastModifiedBy>مريم محمدي</cp:lastModifiedBy>
  <cp:revision>31</cp:revision>
  <cp:lastPrinted>2022-05-18T14:15:00Z</cp:lastPrinted>
  <dcterms:created xsi:type="dcterms:W3CDTF">2022-05-10T09:25:00Z</dcterms:created>
  <dcterms:modified xsi:type="dcterms:W3CDTF">2022-05-22T06:16:00Z</dcterms:modified>
</cp:coreProperties>
</file>